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7C2201" w:rsidRDefault="007C2201" w:rsidP="00783C29">
      <w:pPr>
        <w:jc w:val="center"/>
        <w:rPr>
          <w:b/>
          <w:sz w:val="44"/>
          <w:szCs w:val="44"/>
        </w:rPr>
      </w:pPr>
    </w:p>
    <w:p w:rsidR="000D5916" w:rsidRDefault="000D5916" w:rsidP="00783C29">
      <w:pPr>
        <w:jc w:val="center"/>
        <w:rPr>
          <w:b/>
          <w:sz w:val="44"/>
          <w:szCs w:val="44"/>
        </w:rPr>
      </w:pPr>
    </w:p>
    <w:p w:rsidR="007C2201" w:rsidRDefault="00917036" w:rsidP="007C2201">
      <w:pPr>
        <w:jc w:val="right"/>
        <w:rPr>
          <w:b/>
          <w:sz w:val="44"/>
          <w:szCs w:val="44"/>
        </w:rPr>
      </w:pPr>
      <w:r w:rsidRPr="007C2201">
        <w:rPr>
          <w:b/>
          <w:sz w:val="44"/>
          <w:szCs w:val="44"/>
        </w:rPr>
        <w:t xml:space="preserve">QDR PROVA COMPLESSA </w:t>
      </w:r>
    </w:p>
    <w:p w:rsidR="00C53E00" w:rsidRDefault="00917036" w:rsidP="007C2201">
      <w:pPr>
        <w:jc w:val="right"/>
        <w:rPr>
          <w:b/>
          <w:sz w:val="44"/>
          <w:szCs w:val="44"/>
        </w:rPr>
      </w:pPr>
      <w:r w:rsidRPr="007C2201">
        <w:rPr>
          <w:b/>
          <w:sz w:val="44"/>
          <w:szCs w:val="44"/>
        </w:rPr>
        <w:t>COMPETENZA COMUNICATIVA</w:t>
      </w:r>
    </w:p>
    <w:p w:rsidR="000D5916" w:rsidRDefault="000D5916" w:rsidP="000D5916">
      <w:pPr>
        <w:spacing w:after="0" w:line="240" w:lineRule="auto"/>
        <w:jc w:val="right"/>
        <w:rPr>
          <w:i/>
          <w:sz w:val="24"/>
          <w:szCs w:val="24"/>
        </w:rPr>
      </w:pPr>
      <w:r w:rsidRPr="000D5916">
        <w:rPr>
          <w:i/>
          <w:sz w:val="24"/>
          <w:szCs w:val="24"/>
        </w:rPr>
        <w:t>Gdr</w:t>
      </w:r>
      <w:r>
        <w:rPr>
          <w:i/>
          <w:sz w:val="24"/>
          <w:szCs w:val="24"/>
        </w:rPr>
        <w:t xml:space="preserve">docenti della scuola dell’Infanzia dell’Ics Guido Monaco </w:t>
      </w:r>
    </w:p>
    <w:p w:rsidR="000D5916" w:rsidRPr="000D5916" w:rsidRDefault="000D5916" w:rsidP="000D5916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a.s. 2017-18</w:t>
      </w: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7C2201" w:rsidRDefault="007C2201" w:rsidP="00917036">
      <w:pPr>
        <w:jc w:val="both"/>
        <w:rPr>
          <w:b/>
        </w:rPr>
      </w:pPr>
    </w:p>
    <w:p w:rsidR="00627F15" w:rsidRPr="00783C29" w:rsidRDefault="007C2201" w:rsidP="00917036">
      <w:pPr>
        <w:jc w:val="both"/>
        <w:rPr>
          <w:b/>
        </w:rPr>
      </w:pPr>
      <w:r>
        <w:rPr>
          <w:b/>
        </w:rPr>
        <w:lastRenderedPageBreak/>
        <w:t>Premessa</w:t>
      </w:r>
    </w:p>
    <w:p w:rsidR="001608B8" w:rsidRDefault="001608B8" w:rsidP="002D1229">
      <w:pPr>
        <w:spacing w:after="0" w:line="240" w:lineRule="auto"/>
        <w:jc w:val="both"/>
      </w:pPr>
      <w:r>
        <w:t>In considerazione del continuo avvicendamento di docenti all’interno del nostro istituto</w:t>
      </w:r>
      <w:r w:rsidR="00E47C94">
        <w:t>,</w:t>
      </w:r>
      <w:r>
        <w:t>risulta importante soffermarsi sulle logiche adottate negli ann</w:t>
      </w:r>
      <w:r w:rsidR="000B4D8E">
        <w:t>i dai gruppi di ricerca-azione</w:t>
      </w:r>
      <w:r>
        <w:t xml:space="preserve"> che hanno guidato le rielaborazioni della documentazione sul percorso formativo. </w:t>
      </w:r>
    </w:p>
    <w:p w:rsidR="001608B8" w:rsidRDefault="001608B8" w:rsidP="002D1229">
      <w:pPr>
        <w:spacing w:after="0" w:line="240" w:lineRule="auto"/>
        <w:ind w:firstLine="708"/>
        <w:jc w:val="both"/>
      </w:pPr>
      <w:r>
        <w:t xml:space="preserve">In particolare la stesura della prova complessa, concepita come un contesto di apprendimento dove osservare una </w:t>
      </w:r>
      <w:r w:rsidR="002D1229">
        <w:t xml:space="preserve">delle </w:t>
      </w:r>
      <w:r w:rsidR="000B4D8E">
        <w:t>competenze</w:t>
      </w:r>
      <w:r>
        <w:t>-madre</w:t>
      </w:r>
      <w:r w:rsidR="002D1229">
        <w:t xml:space="preserve"> che identificano il curricolo di scuola</w:t>
      </w:r>
      <w:r>
        <w:t>, prevede</w:t>
      </w:r>
      <w:r w:rsidR="00CB25DD">
        <w:t xml:space="preserve">, in fase preliminare, </w:t>
      </w:r>
      <w:r w:rsidR="000B4D8E">
        <w:t xml:space="preserve">di fare </w:t>
      </w:r>
      <w:r w:rsidR="002D1229">
        <w:t xml:space="preserve">chiarezza su </w:t>
      </w:r>
      <w:r w:rsidR="00CB25DD">
        <w:t>ciò che nello sviluppo di competenza diventa  FINALITA’ o OBIETTIVO</w:t>
      </w:r>
      <w:r w:rsidR="00917036">
        <w:t xml:space="preserve"> DI</w:t>
      </w:r>
      <w:r>
        <w:t xml:space="preserve"> PERCORSO.</w:t>
      </w:r>
    </w:p>
    <w:p w:rsidR="002D1229" w:rsidRDefault="009477D0" w:rsidP="002D1229">
      <w:pPr>
        <w:spacing w:after="0" w:line="240" w:lineRule="auto"/>
        <w:jc w:val="both"/>
      </w:pPr>
      <w:r>
        <w:t xml:space="preserve">La </w:t>
      </w:r>
      <w:r w:rsidR="001608B8">
        <w:t>competenza comunicativa</w:t>
      </w:r>
      <w:r>
        <w:t xml:space="preserve"> è stata descritta nel nostro curricolo come </w:t>
      </w:r>
      <w:r w:rsidRPr="002D1229">
        <w:rPr>
          <w:i/>
        </w:rPr>
        <w:t>la capacità di</w:t>
      </w:r>
      <w:r w:rsidR="00A75BC8">
        <w:rPr>
          <w:i/>
        </w:rPr>
        <w:t xml:space="preserve"> </w:t>
      </w:r>
      <w:r w:rsidRPr="002D1229">
        <w:rPr>
          <w:i/>
        </w:rPr>
        <w:t>ascoltare, raccontare e descriversi utilizzando un sistema simbolico negoziato e convenzionato</w:t>
      </w:r>
      <w:r w:rsidRPr="009477D0">
        <w:t xml:space="preserve">. </w:t>
      </w:r>
    </w:p>
    <w:p w:rsidR="00B47533" w:rsidRDefault="00B47533" w:rsidP="002D1229">
      <w:pPr>
        <w:spacing w:after="0" w:line="240" w:lineRule="auto"/>
        <w:jc w:val="both"/>
      </w:pPr>
    </w:p>
    <w:p w:rsidR="00917036" w:rsidRDefault="009477D0" w:rsidP="002D1229">
      <w:pPr>
        <w:spacing w:after="0" w:line="240" w:lineRule="auto"/>
        <w:jc w:val="both"/>
      </w:pPr>
      <w:r w:rsidRPr="009477D0">
        <w:t xml:space="preserve">Pertanto </w:t>
      </w:r>
      <w:r>
        <w:t>la</w:t>
      </w:r>
      <w:r w:rsidRPr="00EF4CB6">
        <w:rPr>
          <w:b/>
        </w:rPr>
        <w:t xml:space="preserve"> finalità</w:t>
      </w:r>
      <w:r>
        <w:t xml:space="preserve"> del percorso didattico proposto è cogliere la capacità di comunicare</w:t>
      </w:r>
      <w:r w:rsidR="00A75BC8">
        <w:t xml:space="preserve"> </w:t>
      </w:r>
      <w:r w:rsidR="002D1229">
        <w:t>di Sé e dei propri ambienti di vita</w:t>
      </w:r>
      <w:r w:rsidR="00A75BC8">
        <w:t xml:space="preserve"> </w:t>
      </w:r>
      <w:r>
        <w:t xml:space="preserve">all’interno di </w:t>
      </w:r>
      <w:r w:rsidR="00CB25DD">
        <w:t>una narrazione significativa</w:t>
      </w:r>
      <w:r>
        <w:t>,</w:t>
      </w:r>
      <w:r w:rsidR="00CB25DD">
        <w:t xml:space="preserve"> in modo personale e partecipato</w:t>
      </w:r>
      <w:r w:rsidR="00E6015B">
        <w:t>,</w:t>
      </w:r>
      <w:r w:rsidR="00CB25DD">
        <w:t xml:space="preserve"> tramite un a</w:t>
      </w:r>
      <w:r w:rsidR="002D1229">
        <w:t>pproccio di tipo meta-</w:t>
      </w:r>
      <w:r>
        <w:t xml:space="preserve">cognitivo. Gli </w:t>
      </w:r>
      <w:r w:rsidRPr="00EF4CB6">
        <w:rPr>
          <w:b/>
        </w:rPr>
        <w:t>obiettivi di percorso</w:t>
      </w:r>
      <w:r>
        <w:t xml:space="preserve"> si riferiscono invece </w:t>
      </w:r>
      <w:r w:rsidR="00917036">
        <w:t>a tutte quelle azioni e proposte atte a promuovere nei bambini consapevolezza fonologica e meta fonologica e compet</w:t>
      </w:r>
      <w:r w:rsidR="002D1229">
        <w:t xml:space="preserve">enza testuale (V. </w:t>
      </w:r>
      <w:r w:rsidR="00917036">
        <w:t xml:space="preserve">Griglie per la Valutazione) </w:t>
      </w:r>
      <w:r w:rsidR="00CB25DD">
        <w:t xml:space="preserve">e che vengono prese in attento esame </w:t>
      </w:r>
      <w:r w:rsidR="00917036">
        <w:t>durante il corso dell’anno scolastico in modo prope</w:t>
      </w:r>
      <w:r w:rsidR="00CB25DD">
        <w:t>deutico ed integrato alla prova complessa.</w:t>
      </w:r>
    </w:p>
    <w:p w:rsidR="00B47533" w:rsidRDefault="00B47533" w:rsidP="00B47533">
      <w:pPr>
        <w:jc w:val="both"/>
      </w:pPr>
    </w:p>
    <w:p w:rsidR="00917036" w:rsidRPr="00EF4CB6" w:rsidRDefault="00EF4CB6" w:rsidP="00B47533">
      <w:pPr>
        <w:jc w:val="both"/>
      </w:pPr>
      <w:r>
        <w:t>Inoltre</w:t>
      </w:r>
      <w:r w:rsidR="00E6015B">
        <w:t>,</w:t>
      </w:r>
      <w:r>
        <w:t xml:space="preserve"> per ogni prova complessa</w:t>
      </w:r>
      <w:r w:rsidR="00E6015B">
        <w:t>,</w:t>
      </w:r>
      <w:r>
        <w:t xml:space="preserve"> si definiscono </w:t>
      </w:r>
      <w:r w:rsidRPr="00EF4CB6">
        <w:rPr>
          <w:b/>
        </w:rPr>
        <w:t xml:space="preserve">i criteri da adottare </w:t>
      </w:r>
      <w:r w:rsidR="00CB25DD" w:rsidRPr="00EF4CB6">
        <w:rPr>
          <w:b/>
        </w:rPr>
        <w:t xml:space="preserve">nella </w:t>
      </w:r>
      <w:r w:rsidRPr="00EF4CB6">
        <w:rPr>
          <w:b/>
        </w:rPr>
        <w:t xml:space="preserve">sua </w:t>
      </w:r>
      <w:r w:rsidR="00CB25DD" w:rsidRPr="00EF4CB6">
        <w:rPr>
          <w:b/>
        </w:rPr>
        <w:t>costruzione</w:t>
      </w:r>
      <w:r w:rsidR="00E6015B">
        <w:rPr>
          <w:b/>
        </w:rPr>
        <w:t xml:space="preserve">, e, </w:t>
      </w:r>
      <w:r w:rsidRPr="00EF4CB6">
        <w:t>in considerazione</w:t>
      </w:r>
      <w:r w:rsidR="00AA4DD0">
        <w:t xml:space="preserve"> del fatto</w:t>
      </w:r>
      <w:r w:rsidR="00A75BC8">
        <w:t xml:space="preserve"> </w:t>
      </w:r>
      <w:r w:rsidRPr="00EF4CB6">
        <w:t xml:space="preserve">che ogni plesso dovrà calarla nella </w:t>
      </w:r>
      <w:r w:rsidR="00AA4DD0">
        <w:t>propria realtà di sezione</w:t>
      </w:r>
      <w:r w:rsidR="00E6015B">
        <w:t xml:space="preserve">, si ritiene </w:t>
      </w:r>
      <w:r w:rsidRPr="00EF4CB6">
        <w:t>fondamentale fissare un protocollo professionale comune</w:t>
      </w:r>
      <w:r w:rsidR="002D1229">
        <w:t>,</w:t>
      </w:r>
      <w:r w:rsidR="0027052A">
        <w:t xml:space="preserve"> </w:t>
      </w:r>
      <w:r w:rsidRPr="00EF4CB6">
        <w:t>a cui attenersi</w:t>
      </w:r>
      <w:r w:rsidR="002D1229">
        <w:t>,</w:t>
      </w:r>
      <w:r w:rsidR="00E6015B">
        <w:t xml:space="preserve"> e</w:t>
      </w:r>
      <w:r>
        <w:t xml:space="preserve"> lasciare ad ogni </w:t>
      </w:r>
      <w:r w:rsidR="002D1229">
        <w:t xml:space="preserve">team </w:t>
      </w:r>
      <w:r>
        <w:t>di  docen</w:t>
      </w:r>
      <w:r w:rsidR="00E6015B">
        <w:t>ti il compito di caratterizzare il percorso</w:t>
      </w:r>
      <w:r>
        <w:t xml:space="preserve"> con simbologie, significati di ogni “</w:t>
      </w:r>
      <w:r w:rsidRPr="0027052A">
        <w:rPr>
          <w:i/>
        </w:rPr>
        <w:t>paes</w:t>
      </w:r>
      <w:r w:rsidR="00E6015B" w:rsidRPr="0027052A">
        <w:rPr>
          <w:i/>
        </w:rPr>
        <w:t>aggio scolastico</w:t>
      </w:r>
      <w:r w:rsidR="00E6015B">
        <w:t xml:space="preserve">" all'interno del quale </w:t>
      </w:r>
      <w:r>
        <w:t>il bambino si muov</w:t>
      </w:r>
      <w:r w:rsidR="00A829BE">
        <w:t>e</w:t>
      </w:r>
      <w:r w:rsidR="002D1229">
        <w:t>.</w:t>
      </w:r>
    </w:p>
    <w:p w:rsidR="009477D0" w:rsidRPr="009477D0" w:rsidRDefault="00EF4CB6" w:rsidP="00917036">
      <w:pPr>
        <w:jc w:val="both"/>
      </w:pPr>
      <w:r>
        <w:t xml:space="preserve">Nella competenza comunicativa </w:t>
      </w:r>
      <w:r w:rsidR="000B4D8E">
        <w:t xml:space="preserve">i </w:t>
      </w:r>
      <w:r w:rsidR="00A829BE" w:rsidRPr="00771806">
        <w:rPr>
          <w:b/>
        </w:rPr>
        <w:t xml:space="preserve">criteri e conseguenti </w:t>
      </w:r>
      <w:r w:rsidRPr="00771806">
        <w:rPr>
          <w:b/>
        </w:rPr>
        <w:t>elementi imprescindibili</w:t>
      </w:r>
      <w:r w:rsidR="00A75BC8">
        <w:rPr>
          <w:b/>
        </w:rPr>
        <w:t xml:space="preserve"> </w:t>
      </w:r>
      <w:r w:rsidR="00A829BE">
        <w:t>potrebbero essere:</w:t>
      </w:r>
    </w:p>
    <w:p w:rsidR="00CB25DD" w:rsidRDefault="00A829BE" w:rsidP="00CB25DD">
      <w:pPr>
        <w:pStyle w:val="Paragrafoelenco"/>
        <w:numPr>
          <w:ilvl w:val="0"/>
          <w:numId w:val="1"/>
        </w:numPr>
        <w:jc w:val="both"/>
      </w:pPr>
      <w:r>
        <w:t>la</w:t>
      </w:r>
      <w:r w:rsidR="00A75BC8">
        <w:t xml:space="preserve"> </w:t>
      </w:r>
      <w:r w:rsidRPr="00A829BE">
        <w:rPr>
          <w:u w:val="single"/>
        </w:rPr>
        <w:t>personalizzazione del racconto</w:t>
      </w:r>
      <w:r>
        <w:t xml:space="preserve"> attraverso </w:t>
      </w:r>
      <w:r w:rsidR="00D37369">
        <w:t xml:space="preserve"> l’individuazione/costruzione</w:t>
      </w:r>
      <w:r w:rsidR="00E6015B">
        <w:t xml:space="preserve"> di una traccia narrativa che </w:t>
      </w:r>
      <w:r w:rsidR="00D37369">
        <w:t xml:space="preserve"> rappresenti</w:t>
      </w:r>
      <w:r w:rsidR="00E6015B">
        <w:t xml:space="preserve"> le singole realtà</w:t>
      </w:r>
      <w:r w:rsidR="00D37369">
        <w:t>;</w:t>
      </w:r>
    </w:p>
    <w:p w:rsidR="00A829BE" w:rsidRDefault="00CB25DD" w:rsidP="00CB25DD">
      <w:pPr>
        <w:pStyle w:val="Paragrafoelenco"/>
        <w:numPr>
          <w:ilvl w:val="0"/>
          <w:numId w:val="1"/>
        </w:numPr>
        <w:jc w:val="both"/>
      </w:pPr>
      <w:r>
        <w:t>la</w:t>
      </w:r>
      <w:r w:rsidR="00A75BC8">
        <w:t xml:space="preserve"> </w:t>
      </w:r>
      <w:r w:rsidRPr="00A829BE">
        <w:rPr>
          <w:u w:val="single"/>
        </w:rPr>
        <w:t xml:space="preserve">connotazione del </w:t>
      </w:r>
      <w:r w:rsidR="00D37369" w:rsidRPr="00A829BE">
        <w:rPr>
          <w:u w:val="single"/>
        </w:rPr>
        <w:t xml:space="preserve"> momento esplorativo</w:t>
      </w:r>
      <w:r w:rsidR="002D1229">
        <w:t xml:space="preserve"> attraverso la </w:t>
      </w:r>
      <w:r w:rsidR="00D37369">
        <w:t xml:space="preserve">riconoscibilità, </w:t>
      </w:r>
      <w:r w:rsidR="002D1229">
        <w:t>l’</w:t>
      </w:r>
      <w:r w:rsidR="00D37369">
        <w:t xml:space="preserve">evocatività e </w:t>
      </w:r>
      <w:r w:rsidR="002D1229">
        <w:t xml:space="preserve">la </w:t>
      </w:r>
      <w:r w:rsidR="00D37369">
        <w:t>narrazione</w:t>
      </w:r>
      <w:r w:rsidR="00BD3F5C">
        <w:t xml:space="preserve"> anche in funzione di ricordo</w:t>
      </w:r>
      <w:r w:rsidR="00A829BE">
        <w:t>;</w:t>
      </w:r>
    </w:p>
    <w:p w:rsidR="00D37369" w:rsidRDefault="00A829BE" w:rsidP="00CB25DD">
      <w:pPr>
        <w:pStyle w:val="Paragrafoelenco"/>
        <w:numPr>
          <w:ilvl w:val="0"/>
          <w:numId w:val="1"/>
        </w:numPr>
        <w:jc w:val="both"/>
      </w:pPr>
      <w:r w:rsidRPr="00A829BE">
        <w:rPr>
          <w:u w:val="single"/>
        </w:rPr>
        <w:t xml:space="preserve">la manipolazione e la trasformazione di significato </w:t>
      </w:r>
      <w:r w:rsidR="002D1229">
        <w:t>di oggetti o di ruoli</w:t>
      </w:r>
      <w:r w:rsidR="00E6015B">
        <w:t>,</w:t>
      </w:r>
      <w:r w:rsidR="002D1229">
        <w:t xml:space="preserve"> in quanto </w:t>
      </w:r>
      <w:r>
        <w:t>gli oggetti si devono prestare ad una plurima lettura in funzione del loro potenziale di associazione, combinazione ed interazione</w:t>
      </w:r>
      <w:r w:rsidR="00AA4DD0">
        <w:t xml:space="preserve"> e</w:t>
      </w:r>
      <w:r w:rsidR="00E6015B">
        <w:t xml:space="preserve"> nel rispetto dei </w:t>
      </w:r>
      <w:r>
        <w:t>princip</w:t>
      </w:r>
      <w:r w:rsidR="002D1229">
        <w:t>i di flessibilità e circolarità</w:t>
      </w:r>
      <w:r>
        <w:t>;</w:t>
      </w:r>
    </w:p>
    <w:p w:rsidR="00D37369" w:rsidRDefault="00CB25DD" w:rsidP="00D37369">
      <w:pPr>
        <w:pStyle w:val="Paragrafoelenco"/>
        <w:numPr>
          <w:ilvl w:val="0"/>
          <w:numId w:val="1"/>
        </w:numPr>
        <w:jc w:val="both"/>
      </w:pPr>
      <w:r w:rsidRPr="00A829BE">
        <w:rPr>
          <w:u w:val="single"/>
        </w:rPr>
        <w:t>la valorizzazione dei</w:t>
      </w:r>
      <w:r w:rsidR="00D37369" w:rsidRPr="00A829BE">
        <w:rPr>
          <w:u w:val="single"/>
        </w:rPr>
        <w:t xml:space="preserve"> nessi cognitivi tra oggetti narrativi differenti</w:t>
      </w:r>
      <w:r w:rsidR="00D37369">
        <w:t>,  in un’ottica di continuità tra gli st</w:t>
      </w:r>
      <w:r w:rsidR="00A829BE">
        <w:t xml:space="preserve">essi, verso la creazione di un dispositivo </w:t>
      </w:r>
      <w:r w:rsidR="00D37369">
        <w:t>narrativo</w:t>
      </w:r>
      <w:r w:rsidR="00A829BE">
        <w:t xml:space="preserve"> coerente e coeso</w:t>
      </w:r>
      <w:r w:rsidR="00D37369">
        <w:t>;</w:t>
      </w:r>
    </w:p>
    <w:p w:rsidR="00E7391B" w:rsidRDefault="00A829BE" w:rsidP="00E7391B">
      <w:pPr>
        <w:pStyle w:val="Paragrafoelenco"/>
        <w:numPr>
          <w:ilvl w:val="0"/>
          <w:numId w:val="1"/>
        </w:numPr>
        <w:jc w:val="both"/>
      </w:pPr>
      <w:r w:rsidRPr="00A829BE">
        <w:rPr>
          <w:u w:val="single"/>
        </w:rPr>
        <w:t>la</w:t>
      </w:r>
      <w:r w:rsidR="00A75BC8">
        <w:rPr>
          <w:u w:val="single"/>
        </w:rPr>
        <w:t xml:space="preserve"> </w:t>
      </w:r>
      <w:r w:rsidR="00CB25DD" w:rsidRPr="00A829BE">
        <w:rPr>
          <w:u w:val="single"/>
        </w:rPr>
        <w:t xml:space="preserve">marcatura </w:t>
      </w:r>
      <w:r w:rsidRPr="00A829BE">
        <w:rPr>
          <w:u w:val="single"/>
        </w:rPr>
        <w:t>del momento comunicativo</w:t>
      </w:r>
      <w:r w:rsidR="00A75BC8">
        <w:rPr>
          <w:u w:val="single"/>
        </w:rPr>
        <w:t xml:space="preserve"> </w:t>
      </w:r>
      <w:r w:rsidR="00CB25DD">
        <w:t>tramite</w:t>
      </w:r>
      <w:r w:rsidR="00D37369">
        <w:t xml:space="preserve"> una ritualità </w:t>
      </w:r>
      <w:r>
        <w:t>introduttiva</w:t>
      </w:r>
      <w:r w:rsidR="00627F15">
        <w:t xml:space="preserve"> al momento narrativo </w:t>
      </w:r>
      <w:r w:rsidR="002D1229">
        <w:t>stesso  considerando che</w:t>
      </w:r>
      <w:r w:rsidR="00E6015B">
        <w:t xml:space="preserve">,nel momento in cui si inizierà </w:t>
      </w:r>
      <w:r w:rsidR="00A75BC8">
        <w:t>ado</w:t>
      </w:r>
      <w:r w:rsidR="002D1229">
        <w:t xml:space="preserve">perare </w:t>
      </w:r>
      <w:r>
        <w:t xml:space="preserve">con </w:t>
      </w:r>
      <w:r w:rsidR="00627F15">
        <w:t xml:space="preserve"> “</w:t>
      </w:r>
      <w:r w:rsidR="00627F15" w:rsidRPr="00E6015B">
        <w:rPr>
          <w:i/>
        </w:rPr>
        <w:t>La mia scatola</w:t>
      </w:r>
      <w:r w:rsidR="00627F15">
        <w:t>”</w:t>
      </w:r>
      <w:r w:rsidR="00E6015B">
        <w:t>,</w:t>
      </w:r>
      <w:r w:rsidR="00A75BC8">
        <w:t xml:space="preserve"> </w:t>
      </w:r>
      <w:r w:rsidR="00E6015B">
        <w:t>bisognerà</w:t>
      </w:r>
      <w:r w:rsidR="002D1229">
        <w:t xml:space="preserve"> prevedere </w:t>
      </w:r>
      <w:r>
        <w:t>un</w:t>
      </w:r>
      <w:r w:rsidR="00627F15">
        <w:t xml:space="preserve"> passaggio da un</w:t>
      </w:r>
      <w:r w:rsidR="00FE7C6B">
        <w:t>o spazio-tempo</w:t>
      </w:r>
      <w:r w:rsidR="002D1229">
        <w:t xml:space="preserve"> scolastico ad un altro</w:t>
      </w:r>
      <w:r w:rsidR="00FE7C6B">
        <w:t>, caratterizzandol</w:t>
      </w:r>
      <w:r w:rsidR="002D1229">
        <w:t xml:space="preserve">o  come momento </w:t>
      </w:r>
      <w:r w:rsidR="00627F15" w:rsidRPr="00FE7C6B">
        <w:rPr>
          <w:i/>
        </w:rPr>
        <w:t>significativamente contraddistinto</w:t>
      </w:r>
      <w:r w:rsidR="00A75BC8">
        <w:rPr>
          <w:i/>
        </w:rPr>
        <w:t xml:space="preserve"> </w:t>
      </w:r>
      <w:r w:rsidR="00FE7C6B">
        <w:t>all'interno del</w:t>
      </w:r>
      <w:r w:rsidR="002D1229">
        <w:t>le</w:t>
      </w:r>
      <w:r w:rsidR="00627F15">
        <w:t xml:space="preserve"> differenti realtà scolastiche</w:t>
      </w:r>
      <w:r w:rsidR="00FE7C6B">
        <w:t>, tramite l'</w:t>
      </w:r>
      <w:r w:rsidR="00E7391B">
        <w:t>individuazione</w:t>
      </w:r>
      <w:r w:rsidR="002D1229">
        <w:t xml:space="preserve"> di un “espediente” (</w:t>
      </w:r>
      <w:r w:rsidR="00771806">
        <w:t xml:space="preserve">ad esempio di una </w:t>
      </w:r>
      <w:r w:rsidR="00E7391B">
        <w:t>breve filastrocca di presentazione</w:t>
      </w:r>
      <w:r w:rsidR="002D1229">
        <w:t>)</w:t>
      </w:r>
      <w:r w:rsidR="00771806">
        <w:t xml:space="preserve"> e </w:t>
      </w:r>
      <w:r w:rsidR="00FE7C6B">
        <w:t xml:space="preserve">la creazione di </w:t>
      </w:r>
      <w:r w:rsidR="00771806">
        <w:t>uno spazio dedicato</w:t>
      </w:r>
      <w:r w:rsidR="00E7391B">
        <w:t>.</w:t>
      </w:r>
    </w:p>
    <w:p w:rsidR="007C2201" w:rsidRDefault="007C2201" w:rsidP="007C2201">
      <w:pPr>
        <w:pStyle w:val="Paragrafoelenco"/>
        <w:jc w:val="both"/>
      </w:pPr>
    </w:p>
    <w:p w:rsidR="004D1F18" w:rsidRDefault="00783C29" w:rsidP="007C2201">
      <w:pPr>
        <w:spacing w:after="0" w:line="240" w:lineRule="auto"/>
        <w:jc w:val="both"/>
        <w:rPr>
          <w:b/>
        </w:rPr>
      </w:pPr>
      <w:r w:rsidRPr="00783C29">
        <w:rPr>
          <w:b/>
        </w:rPr>
        <w:t>Assegnazioni</w:t>
      </w:r>
      <w:r w:rsidR="00771806">
        <w:rPr>
          <w:b/>
        </w:rPr>
        <w:t xml:space="preserve"> di valore ai differenti momenti della PC</w:t>
      </w:r>
    </w:p>
    <w:p w:rsidR="002D1229" w:rsidRDefault="002D1229" w:rsidP="007C2201">
      <w:pPr>
        <w:spacing w:after="0" w:line="240" w:lineRule="auto"/>
        <w:jc w:val="both"/>
      </w:pPr>
      <w:r>
        <w:t>Ne</w:t>
      </w:r>
      <w:r w:rsidRPr="002D1229">
        <w:t>ll’osservazione dell</w:t>
      </w:r>
      <w:r w:rsidR="00BD3F5C">
        <w:t>a prova complessa saranno asseg</w:t>
      </w:r>
      <w:r w:rsidRPr="002D1229">
        <w:t>n</w:t>
      </w:r>
      <w:r w:rsidR="00BD3F5C">
        <w:t>ati valori a:</w:t>
      </w:r>
    </w:p>
    <w:p w:rsidR="00627F15" w:rsidRDefault="00BD3F5C" w:rsidP="007C22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</w:t>
      </w:r>
      <w:r w:rsidR="00627F15">
        <w:t>oerenza della narrazione e</w:t>
      </w:r>
      <w:r w:rsidR="00CB25DD">
        <w:t>/o</w:t>
      </w:r>
      <w:r w:rsidR="00627F15">
        <w:t xml:space="preserve"> coerenza fra le diverse narrazioni;</w:t>
      </w:r>
    </w:p>
    <w:p w:rsidR="00627F15" w:rsidRDefault="00BD3F5C" w:rsidP="00627F15">
      <w:pPr>
        <w:pStyle w:val="Paragrafoelenco"/>
        <w:numPr>
          <w:ilvl w:val="0"/>
          <w:numId w:val="1"/>
        </w:numPr>
        <w:jc w:val="both"/>
      </w:pPr>
      <w:r>
        <w:t>m</w:t>
      </w:r>
      <w:r w:rsidR="00CB25DD">
        <w:t>anipolazione de</w:t>
      </w:r>
      <w:r w:rsidR="00627F15">
        <w:t>gli oggetti all’interno di una traccia narrativa;</w:t>
      </w:r>
    </w:p>
    <w:p w:rsidR="00627F15" w:rsidRDefault="00BD3F5C" w:rsidP="00627F15">
      <w:pPr>
        <w:pStyle w:val="Paragrafoelenco"/>
        <w:numPr>
          <w:ilvl w:val="0"/>
          <w:numId w:val="1"/>
        </w:numPr>
        <w:jc w:val="both"/>
      </w:pPr>
      <w:r>
        <w:lastRenderedPageBreak/>
        <w:t>r</w:t>
      </w:r>
      <w:r w:rsidR="00CB25DD">
        <w:t>ecupero/evocazione</w:t>
      </w:r>
      <w:r w:rsidR="00A75BC8">
        <w:t xml:space="preserve"> </w:t>
      </w:r>
      <w:r w:rsidR="00CB25DD">
        <w:t>di</w:t>
      </w:r>
      <w:r w:rsidR="00627F15">
        <w:t xml:space="preserve"> ogg</w:t>
      </w:r>
      <w:r w:rsidR="00AA4DD0">
        <w:t>etti narrativi mancanti e creazione di</w:t>
      </w:r>
      <w:r w:rsidR="00627F15">
        <w:t xml:space="preserve"> legami tra questi e quelli presenti nella scatola;</w:t>
      </w:r>
    </w:p>
    <w:p w:rsidR="00627F15" w:rsidRDefault="00BD3F5C" w:rsidP="00627F15">
      <w:pPr>
        <w:pStyle w:val="Paragrafoelenco"/>
        <w:numPr>
          <w:ilvl w:val="0"/>
          <w:numId w:val="1"/>
        </w:numPr>
        <w:jc w:val="both"/>
      </w:pPr>
      <w:r>
        <w:t>c</w:t>
      </w:r>
      <w:r w:rsidR="00CB25DD">
        <w:t>ollocazione de</w:t>
      </w:r>
      <w:r w:rsidR="00627F15">
        <w:t>gli oggetti narrativi in una dimensione spaziale e/o temporale;</w:t>
      </w:r>
    </w:p>
    <w:p w:rsidR="00627F15" w:rsidRDefault="00BD3F5C" w:rsidP="00627F15">
      <w:pPr>
        <w:pStyle w:val="Paragrafoelenco"/>
        <w:numPr>
          <w:ilvl w:val="0"/>
          <w:numId w:val="1"/>
        </w:numPr>
        <w:jc w:val="both"/>
      </w:pPr>
      <w:r>
        <w:t>p</w:t>
      </w:r>
      <w:r w:rsidR="00CB25DD">
        <w:t xml:space="preserve">resenza di </w:t>
      </w:r>
      <w:r w:rsidR="00627F15">
        <w:t>collegamenti/confronti/legami tra i diversi contesti espressi nelle narrazioni proprie ed altrui.</w:t>
      </w:r>
    </w:p>
    <w:p w:rsidR="00BD3F5C" w:rsidRDefault="00BD3F5C" w:rsidP="007C2201">
      <w:pPr>
        <w:ind w:left="360"/>
        <w:jc w:val="both"/>
      </w:pPr>
      <w:r w:rsidRPr="00E47C94">
        <w:t>Le osservazioni condurranno a</w:t>
      </w:r>
      <w:r w:rsidR="00535529">
        <w:t>lla</w:t>
      </w:r>
      <w:r w:rsidRPr="00E47C94">
        <w:t xml:space="preserve"> predisposizione della Certificazione in uscita sulla base delle assegnazioni di valore sopradescritte.</w:t>
      </w:r>
    </w:p>
    <w:p w:rsidR="007C2201" w:rsidRDefault="007C2201" w:rsidP="007C2201">
      <w:pPr>
        <w:ind w:left="360"/>
        <w:jc w:val="both"/>
      </w:pPr>
    </w:p>
    <w:p w:rsidR="00627F15" w:rsidRPr="00574D64" w:rsidRDefault="00BD3F5C" w:rsidP="007C2201">
      <w:pPr>
        <w:spacing w:after="0" w:line="240" w:lineRule="auto"/>
        <w:jc w:val="both"/>
        <w:rPr>
          <w:b/>
          <w:sz w:val="24"/>
          <w:szCs w:val="24"/>
        </w:rPr>
      </w:pPr>
      <w:r w:rsidRPr="00574D64">
        <w:rPr>
          <w:b/>
          <w:sz w:val="24"/>
          <w:szCs w:val="24"/>
        </w:rPr>
        <w:t>Aspetti metodologici</w:t>
      </w:r>
    </w:p>
    <w:p w:rsidR="00BD3F5C" w:rsidRPr="00574D64" w:rsidRDefault="00BD3F5C" w:rsidP="007C2201">
      <w:pPr>
        <w:spacing w:after="0" w:line="240" w:lineRule="auto"/>
        <w:jc w:val="both"/>
        <w:rPr>
          <w:i/>
        </w:rPr>
      </w:pPr>
      <w:r w:rsidRPr="00574D64">
        <w:rPr>
          <w:i/>
        </w:rPr>
        <w:t>Il protocollo professionale definisce alcu</w:t>
      </w:r>
      <w:r w:rsidR="00765C46" w:rsidRPr="00574D64">
        <w:rPr>
          <w:i/>
        </w:rPr>
        <w:t>ni aspetti di tipo metodologico:</w:t>
      </w:r>
    </w:p>
    <w:p w:rsidR="00765C46" w:rsidRPr="00574D64" w:rsidRDefault="00765C46" w:rsidP="007C2201">
      <w:pPr>
        <w:spacing w:after="0" w:line="240" w:lineRule="auto"/>
        <w:jc w:val="both"/>
        <w:rPr>
          <w:i/>
        </w:rPr>
      </w:pPr>
    </w:p>
    <w:p w:rsidR="00535529" w:rsidRDefault="00535529" w:rsidP="00535529">
      <w:pPr>
        <w:pStyle w:val="Paragrafoelenco"/>
        <w:numPr>
          <w:ilvl w:val="0"/>
          <w:numId w:val="1"/>
        </w:numPr>
        <w:jc w:val="both"/>
      </w:pPr>
      <w:r>
        <w:rPr>
          <w:b/>
        </w:rPr>
        <w:t>creazione della</w:t>
      </w:r>
      <w:r w:rsidR="00FE7C6B" w:rsidRPr="00535529">
        <w:rPr>
          <w:b/>
        </w:rPr>
        <w:t xml:space="preserve"> scatola</w:t>
      </w:r>
      <w:r>
        <w:t>, la S</w:t>
      </w:r>
      <w:r w:rsidRPr="006F1336">
        <w:rPr>
          <w:i/>
        </w:rPr>
        <w:t>catola del mi presento</w:t>
      </w:r>
      <w:r w:rsidR="00A75BC8">
        <w:rPr>
          <w:i/>
        </w:rPr>
        <w:t xml:space="preserve"> </w:t>
      </w:r>
      <w:r>
        <w:t>p</w:t>
      </w:r>
      <w:r w:rsidRPr="00535529">
        <w:t>er</w:t>
      </w:r>
      <w:r w:rsidR="00A75BC8">
        <w:t xml:space="preserve"> </w:t>
      </w:r>
      <w:r>
        <w:t xml:space="preserve">raccogliere elementi del proprio percorso formativo, </w:t>
      </w:r>
      <w:r w:rsidR="00FE7C6B">
        <w:t>in maniera condivisa tra bambino e insegnanti</w:t>
      </w:r>
      <w:r w:rsidR="006F1336">
        <w:t>, indi</w:t>
      </w:r>
      <w:r w:rsidR="005E047B">
        <w:t>cativamente nel mese di gennaio;</w:t>
      </w:r>
    </w:p>
    <w:p w:rsidR="0019011B" w:rsidRDefault="00535529" w:rsidP="00535529">
      <w:pPr>
        <w:pStyle w:val="Paragrafoelenco"/>
        <w:numPr>
          <w:ilvl w:val="0"/>
          <w:numId w:val="1"/>
        </w:numPr>
        <w:jc w:val="both"/>
      </w:pPr>
      <w:r w:rsidRPr="00535529">
        <w:rPr>
          <w:b/>
        </w:rPr>
        <w:t xml:space="preserve">elementi da inserire nella scatola </w:t>
      </w:r>
      <w:r w:rsidR="00765C46">
        <w:t xml:space="preserve">oggetti narrativi </w:t>
      </w:r>
      <w:r w:rsidR="00765C46" w:rsidRPr="00535529">
        <w:t xml:space="preserve">in relazione </w:t>
      </w:r>
      <w:r w:rsidR="006F1336" w:rsidRPr="00535529">
        <w:t>a</w:t>
      </w:r>
      <w:r w:rsidR="00765C46" w:rsidRPr="00535529">
        <w:t xml:space="preserve"> tre differenti aree</w:t>
      </w:r>
      <w:r w:rsidRPr="00535529">
        <w:t xml:space="preserve"> (</w:t>
      </w:r>
      <w:r w:rsidRPr="00535529">
        <w:rPr>
          <w:i/>
        </w:rPr>
        <w:t>senso di appartenenza; attività che mi piacciono; senso di provenienza)</w:t>
      </w:r>
      <w:r w:rsidR="00765C46">
        <w:t>, a seguito di domande-stimolo da parte dell'insegnante</w:t>
      </w:r>
      <w:r w:rsidR="006F1336">
        <w:t>, da collocare, ap</w:t>
      </w:r>
      <w:r>
        <w:t>punto, in una scatola personale (ogni bambino avrà la sua)</w:t>
      </w:r>
      <w:r w:rsidR="006F1336">
        <w:t>;</w:t>
      </w:r>
    </w:p>
    <w:p w:rsidR="00574D64" w:rsidRDefault="00574D64" w:rsidP="00574D64">
      <w:pPr>
        <w:pStyle w:val="Paragrafoelenco"/>
        <w:jc w:val="both"/>
      </w:pPr>
    </w:p>
    <w:p w:rsidR="006F1336" w:rsidRPr="005E047B" w:rsidRDefault="006F1336" w:rsidP="0019011B">
      <w:pPr>
        <w:pStyle w:val="Paragrafoelenco"/>
        <w:numPr>
          <w:ilvl w:val="0"/>
          <w:numId w:val="1"/>
        </w:numPr>
        <w:jc w:val="both"/>
        <w:rPr>
          <w:b/>
        </w:rPr>
      </w:pPr>
      <w:r w:rsidRPr="005E047B">
        <w:rPr>
          <w:b/>
        </w:rPr>
        <w:t>domande introduttive al momento di creazion</w:t>
      </w:r>
      <w:r w:rsidR="00535529">
        <w:rPr>
          <w:b/>
        </w:rPr>
        <w:t xml:space="preserve">e della scatola </w:t>
      </w:r>
      <w:r w:rsidRPr="005E047B">
        <w:rPr>
          <w:b/>
        </w:rPr>
        <w:t xml:space="preserve">: </w:t>
      </w:r>
    </w:p>
    <w:p w:rsidR="006F1336" w:rsidRPr="006C1ADC" w:rsidRDefault="006F1336" w:rsidP="006F1336">
      <w:pPr>
        <w:pStyle w:val="Paragrafoelenco"/>
        <w:numPr>
          <w:ilvl w:val="2"/>
          <w:numId w:val="1"/>
        </w:numPr>
        <w:jc w:val="both"/>
        <w:rPr>
          <w:i/>
        </w:rPr>
      </w:pPr>
      <w:r w:rsidRPr="006C1ADC">
        <w:rPr>
          <w:i/>
        </w:rPr>
        <w:t>Cosa metto, io, nella mia scatola?</w:t>
      </w:r>
    </w:p>
    <w:p w:rsidR="006F1336" w:rsidRDefault="006F1336" w:rsidP="006F1336">
      <w:pPr>
        <w:pStyle w:val="Paragrafoelenco"/>
        <w:numPr>
          <w:ilvl w:val="2"/>
          <w:numId w:val="1"/>
        </w:numPr>
        <w:jc w:val="both"/>
        <w:rPr>
          <w:i/>
        </w:rPr>
      </w:pPr>
      <w:r w:rsidRPr="006C1ADC">
        <w:rPr>
          <w:i/>
        </w:rPr>
        <w:t>Cosa mettiamo nella mia scatola?</w:t>
      </w:r>
    </w:p>
    <w:p w:rsidR="00574D64" w:rsidRPr="006C1ADC" w:rsidRDefault="00574D64" w:rsidP="00574D64">
      <w:pPr>
        <w:pStyle w:val="Paragrafoelenco"/>
        <w:ind w:left="2160"/>
        <w:jc w:val="both"/>
        <w:rPr>
          <w:i/>
        </w:rPr>
      </w:pPr>
    </w:p>
    <w:p w:rsidR="00DC5BC4" w:rsidRDefault="00535529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>articolazione</w:t>
      </w:r>
      <w:r w:rsidR="006F1336" w:rsidRPr="00DC5BC4">
        <w:rPr>
          <w:b/>
        </w:rPr>
        <w:t xml:space="preserve"> della Prova Complessa</w:t>
      </w:r>
      <w:r w:rsidR="00DC5BC4">
        <w:rPr>
          <w:b/>
        </w:rPr>
        <w:t xml:space="preserve">: </w:t>
      </w:r>
      <w:r>
        <w:t>il bambino consulta l</w:t>
      </w:r>
      <w:r w:rsidR="006F1336">
        <w:t xml:space="preserve">a scatola e </w:t>
      </w:r>
      <w:r>
        <w:t>toglie oggetti evocativi narrando cosa gli rico</w:t>
      </w:r>
      <w:r w:rsidR="00AB5555">
        <w:t>rda/perché è importante per lui</w:t>
      </w:r>
      <w:r w:rsidR="00DC5BC4">
        <w:t>;</w:t>
      </w:r>
      <w:r w:rsidR="00AB5555">
        <w:t xml:space="preserve"> </w:t>
      </w:r>
      <w:r>
        <w:t>gli elementi vengono tratti fuori dalla scatola, uno alla volta, dal bambino coinvolto il quale comincia a narrare di questi mentre gli altri bambini ascoltano;</w:t>
      </w:r>
    </w:p>
    <w:p w:rsidR="00574D64" w:rsidRDefault="00574D64" w:rsidP="00574D64">
      <w:pPr>
        <w:pStyle w:val="Paragrafoelenco"/>
        <w:jc w:val="both"/>
      </w:pPr>
    </w:p>
    <w:p w:rsidR="006F1336" w:rsidRDefault="00535529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>tempo:  l</w:t>
      </w:r>
      <w:r w:rsidRPr="00535529">
        <w:t xml:space="preserve">a PC si svolgerà </w:t>
      </w:r>
      <w:r w:rsidR="00666B5B">
        <w:t>i</w:t>
      </w:r>
      <w:r w:rsidR="006F1336" w:rsidRPr="00535529">
        <w:t>ntorno a metà maggio;</w:t>
      </w:r>
    </w:p>
    <w:p w:rsidR="00574D64" w:rsidRDefault="00574D64" w:rsidP="00574D64">
      <w:pPr>
        <w:pStyle w:val="Paragrafoelenco"/>
        <w:jc w:val="both"/>
      </w:pPr>
    </w:p>
    <w:p w:rsidR="006F1336" w:rsidRDefault="00535529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>contesto di apprendi</w:t>
      </w:r>
      <w:r w:rsidRPr="00535529">
        <w:rPr>
          <w:b/>
        </w:rPr>
        <w:t>m</w:t>
      </w:r>
      <w:r>
        <w:rPr>
          <w:b/>
        </w:rPr>
        <w:t>e</w:t>
      </w:r>
      <w:r w:rsidRPr="00535529">
        <w:rPr>
          <w:b/>
        </w:rPr>
        <w:t>nto</w:t>
      </w:r>
      <w:r>
        <w:t>:s</w:t>
      </w:r>
      <w:r w:rsidR="006F1336">
        <w:t>i svolge in piccolo gruppo (max. 5 bambini di 5 anni) all'interno del contesto di sezione</w:t>
      </w:r>
      <w:r w:rsidR="00DC5BC4">
        <w:t>, creando un momento di ascolto e condivisione narrativa tra i bambini</w:t>
      </w:r>
      <w:r>
        <w:t>:;</w:t>
      </w:r>
    </w:p>
    <w:p w:rsidR="00574D64" w:rsidRDefault="00574D64" w:rsidP="00574D64">
      <w:pPr>
        <w:pStyle w:val="Paragrafoelenco"/>
        <w:jc w:val="both"/>
      </w:pPr>
    </w:p>
    <w:p w:rsidR="00DC5BC4" w:rsidRDefault="00535529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>documentazione  P.C:</w:t>
      </w:r>
      <w:r w:rsidR="00A75BC8">
        <w:rPr>
          <w:b/>
        </w:rPr>
        <w:t xml:space="preserve"> </w:t>
      </w:r>
      <w:r>
        <w:t>l</w:t>
      </w:r>
      <w:r w:rsidR="006F1336">
        <w:t xml:space="preserve">e narrazioni verranno registrate e </w:t>
      </w:r>
      <w:r w:rsidR="00DC5BC4">
        <w:t>poi trascritte dalle insegnanti;</w:t>
      </w:r>
    </w:p>
    <w:p w:rsidR="00574D64" w:rsidRDefault="00574D64" w:rsidP="00574D64">
      <w:pPr>
        <w:pStyle w:val="Paragrafoelenco"/>
        <w:jc w:val="both"/>
      </w:pPr>
    </w:p>
    <w:p w:rsidR="006F1336" w:rsidRDefault="00535529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>trasferimento</w:t>
      </w:r>
      <w:r w:rsidR="00A75BC8">
        <w:rPr>
          <w:b/>
        </w:rPr>
        <w:t xml:space="preserve"> </w:t>
      </w:r>
      <w:r>
        <w:rPr>
          <w:b/>
        </w:rPr>
        <w:t>del</w:t>
      </w:r>
      <w:r w:rsidR="00DC5BC4" w:rsidRPr="00DC5BC4">
        <w:rPr>
          <w:b/>
        </w:rPr>
        <w:t>le narrazioni dei bambini alla Scuola Primaria</w:t>
      </w:r>
      <w:r>
        <w:rPr>
          <w:b/>
        </w:rPr>
        <w:t>:</w:t>
      </w:r>
      <w:r w:rsidR="00DC5BC4">
        <w:t>attraverso</w:t>
      </w:r>
      <w:r w:rsidR="006F1336">
        <w:t xml:space="preserve"> "</w:t>
      </w:r>
      <w:r w:rsidR="006F1336" w:rsidRPr="00DC5BC4">
        <w:rPr>
          <w:i/>
        </w:rPr>
        <w:t>Il filo delle mie narrazioni"</w:t>
      </w:r>
      <w:r w:rsidR="006F1336">
        <w:t xml:space="preserve">, collocato all'interno della scatola sul quale verranno apposti, </w:t>
      </w:r>
      <w:r w:rsidR="00D4418D">
        <w:t>tramite</w:t>
      </w:r>
      <w:r w:rsidR="006F1336">
        <w:t xml:space="preserve"> delle mollettine,</w:t>
      </w:r>
      <w:r w:rsidR="00D4418D">
        <w:t xml:space="preserve"> n.</w:t>
      </w:r>
      <w:r w:rsidR="006F1336">
        <w:t xml:space="preserve"> 6 post-it (1 per ogni domanda/oggetto/simbolo stimolo) a ricordo delle narrazioni prodotte e in modo funzionale alla trasmissione certificativa delle competenze comunicative raggiunte;</w:t>
      </w:r>
    </w:p>
    <w:p w:rsidR="00574D64" w:rsidRDefault="00574D64" w:rsidP="00574D64">
      <w:pPr>
        <w:pStyle w:val="Paragrafoelenco"/>
        <w:jc w:val="both"/>
      </w:pPr>
    </w:p>
    <w:p w:rsidR="00AB5555" w:rsidRPr="00AB5555" w:rsidRDefault="00CD512E" w:rsidP="00AB5555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</w:t>
      </w:r>
      <w:r w:rsidR="00DC5BC4" w:rsidRPr="00DC5BC4">
        <w:rPr>
          <w:b/>
        </w:rPr>
        <w:t>e tre aree "esplorate" con l'aiuto della S</w:t>
      </w:r>
      <w:r>
        <w:rPr>
          <w:b/>
          <w:i/>
        </w:rPr>
        <w:t>catola del mi presento sono:</w:t>
      </w:r>
      <w:bookmarkStart w:id="0" w:name="_GoBack"/>
      <w:bookmarkEnd w:id="0"/>
    </w:p>
    <w:p w:rsidR="00DC5BC4" w:rsidRPr="00DC5BC4" w:rsidRDefault="00DC5BC4" w:rsidP="00DC5BC4">
      <w:pPr>
        <w:pStyle w:val="Paragrafoelenco"/>
        <w:numPr>
          <w:ilvl w:val="2"/>
          <w:numId w:val="1"/>
        </w:numPr>
        <w:jc w:val="both"/>
        <w:rPr>
          <w:b/>
        </w:rPr>
      </w:pPr>
      <w:r>
        <w:rPr>
          <w:b/>
          <w:i/>
        </w:rPr>
        <w:t>1)</w:t>
      </w:r>
      <w:r w:rsidRPr="00DC5BC4">
        <w:rPr>
          <w:i/>
        </w:rPr>
        <w:t>Senso di appartenenza;</w:t>
      </w:r>
    </w:p>
    <w:p w:rsidR="00DC5BC4" w:rsidRPr="00DC5BC4" w:rsidRDefault="00DC5BC4" w:rsidP="00DC5BC4">
      <w:pPr>
        <w:pStyle w:val="Paragrafoelenco"/>
        <w:numPr>
          <w:ilvl w:val="2"/>
          <w:numId w:val="1"/>
        </w:numPr>
        <w:jc w:val="both"/>
      </w:pPr>
      <w:r>
        <w:rPr>
          <w:b/>
          <w:i/>
        </w:rPr>
        <w:t>2)</w:t>
      </w:r>
      <w:r w:rsidRPr="00DC5BC4">
        <w:rPr>
          <w:i/>
        </w:rPr>
        <w:t>Attività che mi piacciono;</w:t>
      </w:r>
    </w:p>
    <w:p w:rsidR="00DC5BC4" w:rsidRPr="006C1ADC" w:rsidRDefault="00DC5BC4" w:rsidP="00DC5BC4">
      <w:pPr>
        <w:pStyle w:val="Paragrafoelenco"/>
        <w:numPr>
          <w:ilvl w:val="2"/>
          <w:numId w:val="1"/>
        </w:numPr>
        <w:jc w:val="both"/>
      </w:pPr>
      <w:r>
        <w:rPr>
          <w:b/>
          <w:i/>
        </w:rPr>
        <w:t>3)</w:t>
      </w:r>
      <w:r w:rsidRPr="00DC5BC4">
        <w:rPr>
          <w:i/>
        </w:rPr>
        <w:t>Senso di provenienza.</w:t>
      </w:r>
    </w:p>
    <w:p w:rsidR="006C1ADC" w:rsidRPr="00DC5BC4" w:rsidRDefault="006C1ADC" w:rsidP="006C1ADC">
      <w:pPr>
        <w:pStyle w:val="Paragrafoelenco"/>
        <w:ind w:left="2160"/>
        <w:jc w:val="both"/>
      </w:pPr>
    </w:p>
    <w:p w:rsidR="00DC5BC4" w:rsidRPr="00535529" w:rsidRDefault="00AB5555" w:rsidP="00535529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 </w:t>
      </w:r>
      <w:r w:rsidR="00DC5BC4" w:rsidRPr="00D4418D">
        <w:rPr>
          <w:b/>
        </w:rPr>
        <w:t>domande corrispo</w:t>
      </w:r>
      <w:r w:rsidR="00535529">
        <w:rPr>
          <w:b/>
        </w:rPr>
        <w:t>ndono ad ognuna di queste aree/</w:t>
      </w:r>
      <w:r w:rsidR="00D4418D" w:rsidRPr="00535529">
        <w:rPr>
          <w:b/>
          <w:i/>
        </w:rPr>
        <w:t>oggetti narrativi</w:t>
      </w:r>
      <w:r w:rsidR="00DC5BC4" w:rsidRPr="00535529">
        <w:rPr>
          <w:b/>
        </w:rPr>
        <w:t xml:space="preserve"> </w:t>
      </w:r>
      <w:r w:rsidR="00D4418D" w:rsidRPr="00535529">
        <w:rPr>
          <w:b/>
        </w:rPr>
        <w:t>(</w:t>
      </w:r>
      <w:r w:rsidR="00DC5BC4" w:rsidRPr="00535529">
        <w:rPr>
          <w:b/>
        </w:rPr>
        <w:t>da inserire nella scatola</w:t>
      </w:r>
      <w:r w:rsidR="00D4418D" w:rsidRPr="00535529">
        <w:rPr>
          <w:b/>
        </w:rPr>
        <w:t>)</w:t>
      </w:r>
      <w:r w:rsidR="00535529">
        <w:rPr>
          <w:b/>
        </w:rPr>
        <w:t>:</w:t>
      </w:r>
    </w:p>
    <w:p w:rsidR="006C1ADC" w:rsidRPr="006C1ADC" w:rsidRDefault="006C1ADC" w:rsidP="006C1ADC">
      <w:pPr>
        <w:pStyle w:val="Paragrafoelenco"/>
        <w:jc w:val="both"/>
        <w:rPr>
          <w:b/>
          <w:u w:val="single"/>
        </w:rPr>
      </w:pPr>
    </w:p>
    <w:p w:rsidR="00765C46" w:rsidRDefault="00DC45E0" w:rsidP="0019011B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SENSO DI APPARTENENZA</w:t>
      </w:r>
      <w:r w:rsidR="00765C46" w:rsidRPr="00DC45E0">
        <w:rPr>
          <w:b/>
          <w:u w:val="single"/>
        </w:rPr>
        <w:t>:</w:t>
      </w:r>
    </w:p>
    <w:p w:rsidR="00574D64" w:rsidRPr="00DC45E0" w:rsidRDefault="00574D64" w:rsidP="00574D64">
      <w:pPr>
        <w:pStyle w:val="Paragrafoelenco"/>
        <w:jc w:val="both"/>
        <w:rPr>
          <w:b/>
          <w:u w:val="single"/>
        </w:rPr>
      </w:pPr>
    </w:p>
    <w:p w:rsidR="00765C46" w:rsidRPr="00A75BC8" w:rsidRDefault="00765C46" w:rsidP="00A75BC8">
      <w:pPr>
        <w:pStyle w:val="Paragrafoelenco"/>
        <w:numPr>
          <w:ilvl w:val="0"/>
          <w:numId w:val="1"/>
        </w:numPr>
        <w:jc w:val="both"/>
      </w:pPr>
      <w:r w:rsidRPr="00D4418D">
        <w:rPr>
          <w:b/>
        </w:rPr>
        <w:t>DOMANDA</w:t>
      </w:r>
      <w:r w:rsidR="00A75BC8">
        <w:rPr>
          <w:b/>
        </w:rPr>
        <w:t xml:space="preserve"> </w:t>
      </w:r>
      <w:r w:rsidR="00574D64">
        <w:rPr>
          <w:b/>
        </w:rPr>
        <w:t>1</w:t>
      </w:r>
      <w:r w:rsidRPr="00D4418D">
        <w:rPr>
          <w:b/>
        </w:rPr>
        <w:t xml:space="preserve">: </w:t>
      </w:r>
      <w:r w:rsidRPr="00D4418D">
        <w:rPr>
          <w:i/>
        </w:rPr>
        <w:t>A quale gruppo (scuola, sezione, età) appartieni?</w:t>
      </w:r>
      <w:r w:rsidR="00A75BC8" w:rsidRPr="00A75BC8">
        <w:t xml:space="preserve"> </w:t>
      </w:r>
      <w:r w:rsidR="00A75BC8">
        <w:t>Raccolta delle narrazioni del bambino.</w:t>
      </w:r>
    </w:p>
    <w:p w:rsidR="00FE7C6B" w:rsidRDefault="00D4418D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OGGETTO NARRATIVO </w:t>
      </w:r>
      <w:r w:rsidR="00765C46" w:rsidRPr="00765C46">
        <w:rPr>
          <w:b/>
        </w:rPr>
        <w:t>DA INSERIRE NELLA SCATOLA:</w:t>
      </w:r>
      <w:r w:rsidR="00AB5555">
        <w:rPr>
          <w:b/>
        </w:rPr>
        <w:t xml:space="preserve"> </w:t>
      </w:r>
      <w:r w:rsidR="00FE7C6B">
        <w:t>Simbologia/marcatura della propria scuola, sezione, età;</w:t>
      </w:r>
    </w:p>
    <w:p w:rsidR="00765C46" w:rsidRPr="00A75BC8" w:rsidRDefault="00765C46" w:rsidP="00A75BC8">
      <w:pPr>
        <w:pStyle w:val="Paragrafoelenco"/>
        <w:numPr>
          <w:ilvl w:val="0"/>
          <w:numId w:val="1"/>
        </w:numPr>
        <w:jc w:val="both"/>
      </w:pPr>
      <w:r>
        <w:rPr>
          <w:b/>
        </w:rPr>
        <w:t>DOMANDA</w:t>
      </w:r>
      <w:r w:rsidR="00A75BC8">
        <w:rPr>
          <w:b/>
        </w:rPr>
        <w:t xml:space="preserve"> </w:t>
      </w:r>
      <w:r w:rsidR="00574D64">
        <w:rPr>
          <w:b/>
        </w:rPr>
        <w:t>2</w:t>
      </w:r>
      <w:r>
        <w:rPr>
          <w:b/>
        </w:rPr>
        <w:t xml:space="preserve">: </w:t>
      </w:r>
      <w:r w:rsidRPr="00D4418D">
        <w:rPr>
          <w:i/>
        </w:rPr>
        <w:t>Qual è il tuo angolo preferito?</w:t>
      </w:r>
      <w:r w:rsidR="00D4418D" w:rsidRPr="00D4418D">
        <w:rPr>
          <w:i/>
        </w:rPr>
        <w:t xml:space="preserve"> Con chi giochi nel tuo angolo preferito?</w:t>
      </w:r>
      <w:r w:rsidR="00A75BC8" w:rsidRPr="00A75BC8">
        <w:t xml:space="preserve"> </w:t>
      </w:r>
      <w:r w:rsidR="00A75BC8">
        <w:t>Raccolta delle narrazioni del bambino.</w:t>
      </w:r>
    </w:p>
    <w:p w:rsidR="005E047B" w:rsidRPr="00D4418D" w:rsidRDefault="00D4418D" w:rsidP="00D4418D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OGGETTO NARRATIVO </w:t>
      </w:r>
      <w:r w:rsidR="00765C46" w:rsidRPr="00765C46">
        <w:rPr>
          <w:b/>
        </w:rPr>
        <w:t>DA INSERIRE NELLA SCATOLA</w:t>
      </w:r>
      <w:r w:rsidR="00765C46">
        <w:t xml:space="preserve">: </w:t>
      </w:r>
      <w:r w:rsidR="00AB5555">
        <w:t>O</w:t>
      </w:r>
      <w:r w:rsidR="00FE7C6B">
        <w:t>ggetto o simbolo rappresentativo del pr</w:t>
      </w:r>
      <w:r w:rsidR="00765C46">
        <w:t>oprio angolo di gioco preferito.</w:t>
      </w:r>
    </w:p>
    <w:p w:rsidR="00D4418D" w:rsidRPr="00D4418D" w:rsidRDefault="00D4418D" w:rsidP="00D4418D">
      <w:pPr>
        <w:pStyle w:val="Paragrafoelenco"/>
        <w:jc w:val="both"/>
        <w:rPr>
          <w:i/>
        </w:rPr>
      </w:pPr>
    </w:p>
    <w:p w:rsidR="00574D64" w:rsidRDefault="00DC45E0" w:rsidP="00574D64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ATTIVITA' CHE MI PIACCIONO</w:t>
      </w:r>
      <w:r w:rsidR="00765C46" w:rsidRPr="00DC45E0">
        <w:rPr>
          <w:b/>
          <w:u w:val="single"/>
        </w:rPr>
        <w:t>:</w:t>
      </w:r>
    </w:p>
    <w:p w:rsidR="00574D64" w:rsidRPr="00574D64" w:rsidRDefault="00574D64" w:rsidP="00574D64">
      <w:pPr>
        <w:pStyle w:val="Paragrafoelenco"/>
        <w:jc w:val="both"/>
        <w:rPr>
          <w:b/>
          <w:u w:val="single"/>
        </w:rPr>
      </w:pPr>
    </w:p>
    <w:p w:rsidR="00765C46" w:rsidRPr="00A75BC8" w:rsidRDefault="00DC45E0" w:rsidP="00D4418D">
      <w:pPr>
        <w:pStyle w:val="Paragrafoelenco"/>
        <w:numPr>
          <w:ilvl w:val="0"/>
          <w:numId w:val="9"/>
        </w:numPr>
        <w:jc w:val="both"/>
      </w:pPr>
      <w:r>
        <w:rPr>
          <w:b/>
        </w:rPr>
        <w:t>CONSEGNA</w:t>
      </w:r>
      <w:r w:rsidR="00A75BC8">
        <w:rPr>
          <w:b/>
        </w:rPr>
        <w:t xml:space="preserve"> </w:t>
      </w:r>
      <w:r w:rsidR="00574D64">
        <w:rPr>
          <w:b/>
        </w:rPr>
        <w:t>3</w:t>
      </w:r>
      <w:r w:rsidR="00765C46">
        <w:t xml:space="preserve">: </w:t>
      </w:r>
      <w:r w:rsidR="00AB5555">
        <w:rPr>
          <w:i/>
        </w:rPr>
        <w:t>G</w:t>
      </w:r>
      <w:r w:rsidRPr="00D4418D">
        <w:rPr>
          <w:i/>
        </w:rPr>
        <w:t>uarda</w:t>
      </w:r>
      <w:r w:rsidR="00D4418D">
        <w:rPr>
          <w:i/>
        </w:rPr>
        <w:t xml:space="preserve"> cosa c'è nella busta azzurra</w:t>
      </w:r>
      <w:r w:rsidRPr="00D4418D">
        <w:rPr>
          <w:i/>
        </w:rPr>
        <w:t>: Secondo te, di cosa si tratta? E cosa puoi fare con questi pezzetti</w:t>
      </w:r>
      <w:r w:rsidR="005E047B" w:rsidRPr="00D4418D">
        <w:rPr>
          <w:i/>
        </w:rPr>
        <w:t xml:space="preserve"> (o altro)</w:t>
      </w:r>
      <w:r w:rsidRPr="00D4418D">
        <w:rPr>
          <w:i/>
        </w:rPr>
        <w:t>?</w:t>
      </w:r>
      <w:r w:rsidR="00A75BC8">
        <w:rPr>
          <w:i/>
        </w:rPr>
        <w:t xml:space="preserve"> </w:t>
      </w:r>
      <w:r w:rsidR="00A75BC8">
        <w:t>R</w:t>
      </w:r>
      <w:r w:rsidR="00A75BC8" w:rsidRPr="00A75BC8">
        <w:t>accolta delle narrazioni o descrizione dell'agito</w:t>
      </w:r>
      <w:r w:rsidR="00A75BC8">
        <w:t xml:space="preserve"> dal bambino.</w:t>
      </w:r>
    </w:p>
    <w:p w:rsidR="00FE7C6B" w:rsidRDefault="00D4418D" w:rsidP="0019011B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OGGETTO NARRATIVO </w:t>
      </w:r>
      <w:r w:rsidR="00DC45E0" w:rsidRPr="00765C46">
        <w:rPr>
          <w:b/>
        </w:rPr>
        <w:t>DA INSERIRE NELLA SCATOLA:</w:t>
      </w:r>
      <w:r w:rsidR="00A75BC8">
        <w:rPr>
          <w:b/>
        </w:rPr>
        <w:t xml:space="preserve"> </w:t>
      </w:r>
      <w:r w:rsidR="00AB5555">
        <w:t>B</w:t>
      </w:r>
      <w:r w:rsidR="00FE7C6B">
        <w:t>usta con dentro un'attività per la verifica delle abilità meta-fonologiche (Es. parole da ricomporre, trenino delle sillabe etc.);</w:t>
      </w:r>
    </w:p>
    <w:p w:rsidR="00DC45E0" w:rsidRDefault="00DC45E0" w:rsidP="00A75BC8">
      <w:pPr>
        <w:pStyle w:val="Paragrafoelenco"/>
        <w:numPr>
          <w:ilvl w:val="0"/>
          <w:numId w:val="9"/>
        </w:numPr>
        <w:jc w:val="both"/>
      </w:pPr>
      <w:r>
        <w:rPr>
          <w:b/>
        </w:rPr>
        <w:t>CONSEGNA</w:t>
      </w:r>
      <w:r w:rsidR="00A75BC8">
        <w:rPr>
          <w:b/>
        </w:rPr>
        <w:t xml:space="preserve"> </w:t>
      </w:r>
      <w:r w:rsidR="00574D64" w:rsidRPr="00574D64">
        <w:rPr>
          <w:b/>
        </w:rPr>
        <w:t>4</w:t>
      </w:r>
      <w:r w:rsidR="00574D64">
        <w:t>:</w:t>
      </w:r>
      <w:r w:rsidR="00A75BC8">
        <w:t xml:space="preserve"> </w:t>
      </w:r>
      <w:r w:rsidR="00AB5555">
        <w:rPr>
          <w:i/>
        </w:rPr>
        <w:t>G</w:t>
      </w:r>
      <w:r w:rsidRPr="00D4418D">
        <w:rPr>
          <w:i/>
        </w:rPr>
        <w:t xml:space="preserve">uarda cosa c'è nella busta </w:t>
      </w:r>
      <w:r w:rsidR="00D4418D">
        <w:rPr>
          <w:i/>
        </w:rPr>
        <w:t>rosa</w:t>
      </w:r>
      <w:r>
        <w:t xml:space="preserve"> (proposta di attività </w:t>
      </w:r>
      <w:r w:rsidR="00D4418D">
        <w:t>introdotta dall</w:t>
      </w:r>
      <w:r>
        <w:t>'insegnante)</w:t>
      </w:r>
      <w:r w:rsidR="00A75BC8">
        <w:t xml:space="preserve">: </w:t>
      </w:r>
      <w:r w:rsidR="00A75BC8" w:rsidRPr="00D4418D">
        <w:rPr>
          <w:i/>
        </w:rPr>
        <w:t>Secondo te, di cosa si tratta? E cosa puoi fare con questi pezzetti (o altro)?</w:t>
      </w:r>
      <w:r w:rsidR="00A75BC8" w:rsidRPr="00A75BC8">
        <w:t xml:space="preserve"> </w:t>
      </w:r>
      <w:r w:rsidR="00A75BC8">
        <w:t>R</w:t>
      </w:r>
      <w:r w:rsidR="00A75BC8" w:rsidRPr="00A75BC8">
        <w:t>accolta delle narrazioni o descrizione dell'agito</w:t>
      </w:r>
      <w:r w:rsidR="00A75BC8">
        <w:t xml:space="preserve"> dal bambino.</w:t>
      </w:r>
    </w:p>
    <w:p w:rsidR="00FE7C6B" w:rsidRDefault="00D4418D" w:rsidP="00DC45E0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OGGETTO NARRATIVO </w:t>
      </w:r>
      <w:r w:rsidR="00DC45E0" w:rsidRPr="00DC45E0">
        <w:rPr>
          <w:b/>
        </w:rPr>
        <w:t>DA INSERIRE NELLA SCATOLA:</w:t>
      </w:r>
      <w:r w:rsidR="00A75BC8">
        <w:rPr>
          <w:b/>
        </w:rPr>
        <w:t xml:space="preserve"> </w:t>
      </w:r>
      <w:r w:rsidR="00AB5555">
        <w:t>1 b</w:t>
      </w:r>
      <w:r w:rsidR="00FE7C6B">
        <w:t>usta con dentro un'attivit</w:t>
      </w:r>
      <w:r w:rsidR="00765C46">
        <w:t xml:space="preserve">à per la verifica della cognizione numerica </w:t>
      </w:r>
      <w:r w:rsidR="00FE7C6B">
        <w:t xml:space="preserve">(Es. </w:t>
      </w:r>
      <w:r w:rsidR="00765C46">
        <w:t>gioco con il dado, giochi con le carte</w:t>
      </w:r>
      <w:r w:rsidR="00DC45E0">
        <w:t>, etc.</w:t>
      </w:r>
      <w:r w:rsidR="00765C46">
        <w:t>);</w:t>
      </w:r>
    </w:p>
    <w:p w:rsidR="00DC45E0" w:rsidRDefault="00DC45E0" w:rsidP="00D4418D">
      <w:pPr>
        <w:pStyle w:val="Paragrafoelenco"/>
        <w:numPr>
          <w:ilvl w:val="0"/>
          <w:numId w:val="11"/>
        </w:numPr>
        <w:jc w:val="both"/>
      </w:pPr>
      <w:r>
        <w:rPr>
          <w:b/>
        </w:rPr>
        <w:t>CONSEGNA</w:t>
      </w:r>
      <w:r w:rsidR="00A75BC8">
        <w:rPr>
          <w:b/>
        </w:rPr>
        <w:t xml:space="preserve"> </w:t>
      </w:r>
      <w:r w:rsidR="00574D64">
        <w:rPr>
          <w:b/>
        </w:rPr>
        <w:t>5</w:t>
      </w:r>
      <w:r>
        <w:rPr>
          <w:b/>
        </w:rPr>
        <w:t xml:space="preserve">: </w:t>
      </w:r>
      <w:r w:rsidR="00AB5555">
        <w:rPr>
          <w:i/>
        </w:rPr>
        <w:t>M</w:t>
      </w:r>
      <w:r w:rsidRPr="00D4418D">
        <w:rPr>
          <w:i/>
        </w:rPr>
        <w:t>etti nella scatola un disegno o una foto di una cosa bella che hai fatto</w:t>
      </w:r>
      <w:r>
        <w:t xml:space="preserve"> (con i tuoi amici o con la tua famiglia)</w:t>
      </w:r>
      <w:r w:rsidR="00A75BC8">
        <w:t>. Raccolta delle narrazioni del bambino.</w:t>
      </w:r>
    </w:p>
    <w:p w:rsidR="00765C46" w:rsidRDefault="00D4418D" w:rsidP="00FE7C6B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OGGETTO NARRATIVO </w:t>
      </w:r>
      <w:r w:rsidR="00DC45E0" w:rsidRPr="00765C46">
        <w:rPr>
          <w:b/>
        </w:rPr>
        <w:t>DA INSERIRE NELLA SCATOLA:</w:t>
      </w:r>
      <w:r w:rsidR="00A75BC8">
        <w:rPr>
          <w:b/>
        </w:rPr>
        <w:t xml:space="preserve"> </w:t>
      </w:r>
      <w:r w:rsidR="00765C46">
        <w:t>1 foto o 1 disegno di un'esperienza vissuta.</w:t>
      </w:r>
    </w:p>
    <w:p w:rsidR="00D4418D" w:rsidRDefault="00D4418D" w:rsidP="00D4418D">
      <w:pPr>
        <w:pStyle w:val="Paragrafoelenco"/>
        <w:jc w:val="both"/>
      </w:pPr>
    </w:p>
    <w:p w:rsidR="00765C46" w:rsidRDefault="00DC45E0" w:rsidP="00FE7C6B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SENSO DI PROVENIENZA</w:t>
      </w:r>
      <w:r w:rsidR="00765C46" w:rsidRPr="00DC45E0">
        <w:rPr>
          <w:b/>
          <w:u w:val="single"/>
        </w:rPr>
        <w:t xml:space="preserve">: </w:t>
      </w:r>
    </w:p>
    <w:p w:rsidR="00574D64" w:rsidRDefault="00574D64" w:rsidP="00574D64">
      <w:pPr>
        <w:pStyle w:val="Paragrafoelenco"/>
        <w:jc w:val="both"/>
        <w:rPr>
          <w:b/>
          <w:u w:val="single"/>
        </w:rPr>
      </w:pPr>
    </w:p>
    <w:p w:rsidR="00DC45E0" w:rsidRPr="00DC45E0" w:rsidRDefault="00DC45E0" w:rsidP="00A75BC8">
      <w:pPr>
        <w:pStyle w:val="Paragrafoelenco"/>
        <w:numPr>
          <w:ilvl w:val="0"/>
          <w:numId w:val="1"/>
        </w:numPr>
        <w:jc w:val="both"/>
      </w:pPr>
      <w:r>
        <w:rPr>
          <w:b/>
        </w:rPr>
        <w:t>CONSEGNA</w:t>
      </w:r>
      <w:r w:rsidR="00A75BC8">
        <w:rPr>
          <w:b/>
        </w:rPr>
        <w:t xml:space="preserve"> </w:t>
      </w:r>
      <w:r w:rsidR="00574D64">
        <w:rPr>
          <w:b/>
        </w:rPr>
        <w:t>6</w:t>
      </w:r>
      <w:r>
        <w:rPr>
          <w:b/>
        </w:rPr>
        <w:t xml:space="preserve">: </w:t>
      </w:r>
      <w:r w:rsidR="00AB5555">
        <w:rPr>
          <w:i/>
        </w:rPr>
        <w:t>M</w:t>
      </w:r>
      <w:r w:rsidRPr="00D4418D">
        <w:rPr>
          <w:i/>
        </w:rPr>
        <w:t>etti nella scatola una cosa che per te è importante</w:t>
      </w:r>
      <w:r w:rsidR="00A75BC8">
        <w:rPr>
          <w:i/>
        </w:rPr>
        <w:t>.</w:t>
      </w:r>
      <w:r w:rsidR="00A75BC8" w:rsidRPr="00A75BC8">
        <w:t xml:space="preserve"> </w:t>
      </w:r>
      <w:r w:rsidR="00A75BC8">
        <w:t>Raccolta delle narrazioni del bambino.</w:t>
      </w:r>
      <w:r w:rsidR="00A75BC8" w:rsidRPr="00A75BC8">
        <w:rPr>
          <w:i/>
        </w:rPr>
        <w:t xml:space="preserve"> </w:t>
      </w:r>
    </w:p>
    <w:p w:rsidR="007C2201" w:rsidRDefault="00D4418D" w:rsidP="007C2201">
      <w:pPr>
        <w:pStyle w:val="Paragrafoelenco"/>
        <w:numPr>
          <w:ilvl w:val="0"/>
          <w:numId w:val="1"/>
        </w:numPr>
        <w:jc w:val="both"/>
      </w:pPr>
      <w:r w:rsidRPr="00A75BC8">
        <w:rPr>
          <w:b/>
        </w:rPr>
        <w:t xml:space="preserve">OGGETTO NARRATIVO </w:t>
      </w:r>
      <w:r w:rsidR="00DC45E0" w:rsidRPr="00A75BC8">
        <w:rPr>
          <w:b/>
        </w:rPr>
        <w:t>DA INSERIRE NELLA SCATOLA:</w:t>
      </w:r>
      <w:r w:rsidR="00A75BC8">
        <w:rPr>
          <w:b/>
        </w:rPr>
        <w:t xml:space="preserve"> </w:t>
      </w:r>
      <w:r w:rsidR="00765C46">
        <w:t>1 cosa portata da casa dal bambino o scelta tra qu</w:t>
      </w:r>
      <w:r w:rsidR="00DC45E0">
        <w:t>elle presenti in sezione, purché</w:t>
      </w:r>
      <w:r w:rsidR="00765C46">
        <w:t xml:space="preserve"> investita di valore a attribuzione personale</w:t>
      </w:r>
      <w:r>
        <w:t>.</w:t>
      </w:r>
      <w:r w:rsidR="00A75BC8">
        <w:t xml:space="preserve"> </w:t>
      </w:r>
    </w:p>
    <w:p w:rsidR="007C2201" w:rsidRDefault="007C2201" w:rsidP="007C2201">
      <w:pPr>
        <w:jc w:val="both"/>
      </w:pPr>
    </w:p>
    <w:p w:rsidR="007C2201" w:rsidRDefault="007C2201" w:rsidP="007C2201">
      <w:pPr>
        <w:jc w:val="both"/>
      </w:pPr>
    </w:p>
    <w:p w:rsidR="007C2201" w:rsidRDefault="007C2201" w:rsidP="007C2201">
      <w:pPr>
        <w:jc w:val="both"/>
      </w:pPr>
    </w:p>
    <w:p w:rsidR="007C2201" w:rsidRDefault="007C2201" w:rsidP="007C2201">
      <w:pPr>
        <w:jc w:val="both"/>
      </w:pPr>
    </w:p>
    <w:p w:rsidR="00535529" w:rsidRDefault="00535529" w:rsidP="007C2201">
      <w:pPr>
        <w:jc w:val="both"/>
      </w:pPr>
    </w:p>
    <w:p w:rsidR="007C2201" w:rsidRDefault="007C2201" w:rsidP="007C2201">
      <w:pPr>
        <w:jc w:val="both"/>
      </w:pPr>
    </w:p>
    <w:p w:rsidR="007C2201" w:rsidRPr="00903E8F" w:rsidRDefault="007C2201" w:rsidP="007C2201">
      <w:pPr>
        <w:jc w:val="center"/>
        <w:rPr>
          <w:rFonts w:ascii="Arial" w:hAnsi="Arial" w:cs="Arial"/>
          <w:sz w:val="32"/>
          <w:szCs w:val="32"/>
        </w:rPr>
      </w:pPr>
      <w:r w:rsidRPr="00903E8F">
        <w:rPr>
          <w:rFonts w:ascii="Arial" w:hAnsi="Arial" w:cs="Arial"/>
          <w:sz w:val="32"/>
          <w:szCs w:val="32"/>
        </w:rPr>
        <w:t>Documento del percorso formativo</w:t>
      </w:r>
    </w:p>
    <w:p w:rsidR="007C2201" w:rsidRPr="004D7553" w:rsidRDefault="007C2201" w:rsidP="007C22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 base alle competenze individuate dall’istituto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C2201" w:rsidRPr="004D7553" w:rsidTr="00400B5E">
        <w:trPr>
          <w:trHeight w:val="438"/>
        </w:trPr>
        <w:tc>
          <w:tcPr>
            <w:tcW w:w="9778" w:type="dxa"/>
          </w:tcPr>
          <w:p w:rsidR="007C2201" w:rsidRDefault="007C2201" w:rsidP="00400B5E">
            <w:pPr>
              <w:pStyle w:val="NormaleWeb"/>
              <w:spacing w:before="0" w:beforeAutospacing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Competenza n°3 – Dimensione COMUNICAZIONE</w:t>
            </w:r>
          </w:p>
          <w:p w:rsidR="007C2201" w:rsidRPr="008D753A" w:rsidRDefault="007C2201" w:rsidP="00400B5E">
            <w:pPr>
              <w:pStyle w:val="NormaleWeb"/>
              <w:spacing w:before="0" w:beforeAutospacing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Sa ascoltare, raccontare e descriversi utilizzando un sistema simbolico negoziato e convenzionato.</w:t>
            </w:r>
          </w:p>
        </w:tc>
      </w:tr>
    </w:tbl>
    <w:p w:rsidR="007C2201" w:rsidRPr="004D7553" w:rsidRDefault="007C2201" w:rsidP="007C2201">
      <w:pPr>
        <w:pStyle w:val="NormaleWeb"/>
        <w:spacing w:before="0" w:beforeAutospacing="0" w:after="0"/>
        <w:rPr>
          <w:rFonts w:ascii="Arial" w:hAnsi="Arial" w:cs="Arial"/>
        </w:rPr>
      </w:pPr>
    </w:p>
    <w:p w:rsidR="007C2201" w:rsidRDefault="007C2201" w:rsidP="007C2201">
      <w:pPr>
        <w:pStyle w:val="NormaleWeb"/>
        <w:tabs>
          <w:tab w:val="left" w:pos="3765"/>
        </w:tabs>
        <w:spacing w:before="0" w:beforeAutospacing="0" w:after="0"/>
        <w:jc w:val="both"/>
        <w:rPr>
          <w:rFonts w:ascii="Arial" w:hAnsi="Arial" w:cs="Arial"/>
          <w:lang w:eastAsia="it-IT"/>
        </w:rPr>
      </w:pPr>
      <w:r w:rsidRPr="00517EF0">
        <w:rPr>
          <w:rFonts w:ascii="Arial" w:hAnsi="Arial" w:cs="Arial"/>
          <w:lang w:eastAsia="it-IT"/>
        </w:rPr>
        <w:t>1</w:t>
      </w:r>
      <w:r w:rsidR="00613F73">
        <w:rPr>
          <w:rFonts w:ascii="Arial" w:hAnsi="Arial" w:cs="Arial"/>
          <w:lang w:eastAsia="it-IT"/>
        </w:rPr>
        <w:t>.</w:t>
      </w:r>
      <w:r w:rsidRPr="00517EF0">
        <w:rPr>
          <w:rFonts w:ascii="Arial" w:hAnsi="Arial" w:cs="Arial"/>
          <w:lang w:eastAsia="it-IT"/>
        </w:rPr>
        <w:t xml:space="preserve"> </w:t>
      </w:r>
      <w:r w:rsidRPr="00517EF0">
        <w:rPr>
          <w:rFonts w:ascii="Arial" w:hAnsi="Arial" w:cs="Arial"/>
          <w:b/>
          <w:bCs/>
          <w:lang w:eastAsia="it-IT"/>
        </w:rPr>
        <w:t>Racconta spazi, tempi, personaggi relativi al contesto vissuto utilizzando linguaggi diversi.</w:t>
      </w:r>
    </w:p>
    <w:p w:rsidR="007C2201" w:rsidRPr="004E78D7" w:rsidRDefault="007C2201" w:rsidP="007C2201">
      <w:pPr>
        <w:pStyle w:val="NormaleWeb"/>
        <w:tabs>
          <w:tab w:val="left" w:pos="3765"/>
        </w:tabs>
        <w:spacing w:before="0" w:beforeAutospacing="0"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924"/>
        <w:gridCol w:w="8930"/>
      </w:tblGrid>
      <w:tr w:rsidR="007C2201" w:rsidRPr="00517EF0" w:rsidTr="00400B5E">
        <w:tc>
          <w:tcPr>
            <w:tcW w:w="924" w:type="dxa"/>
          </w:tcPr>
          <w:p w:rsidR="007C2201" w:rsidRPr="00517EF0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517EF0" w:rsidTr="00400B5E">
        <w:tc>
          <w:tcPr>
            <w:tcW w:w="924" w:type="dxa"/>
          </w:tcPr>
          <w:p w:rsidR="007C2201" w:rsidRPr="00517EF0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>esprimersi utilizzando gesti corporei</w:t>
            </w:r>
          </w:p>
        </w:tc>
      </w:tr>
      <w:tr w:rsidR="007C2201" w:rsidRPr="00517EF0" w:rsidTr="00400B5E">
        <w:trPr>
          <w:trHeight w:val="503"/>
        </w:trPr>
        <w:tc>
          <w:tcPr>
            <w:tcW w:w="924" w:type="dxa"/>
          </w:tcPr>
          <w:p w:rsidR="007C2201" w:rsidRPr="00517EF0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raccontare utilizzando alcuni dei seguenti dati: </w:t>
            </w:r>
          </w:p>
          <w:p w:rsidR="007C2201" w:rsidRPr="004E78D7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>spazio</w:t>
            </w:r>
            <w:r w:rsidR="006C1ADC">
              <w:rPr>
                <w:rFonts w:ascii="Arial" w:hAnsi="Arial" w:cs="Arial"/>
                <w:sz w:val="22"/>
                <w:szCs w:val="22"/>
                <w:lang w:eastAsia="it-IT"/>
              </w:rPr>
              <w:t>/ambiente</w:t>
            </w: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□ personaggi □ tempo □ luogo</w:t>
            </w:r>
            <w:r w:rsidR="006C1ADC">
              <w:rPr>
                <w:rFonts w:ascii="Arial" w:hAnsi="Arial" w:cs="Arial"/>
                <w:sz w:val="22"/>
                <w:szCs w:val="22"/>
                <w:lang w:eastAsia="it-IT"/>
              </w:rPr>
              <w:t xml:space="preserve"> geografico</w:t>
            </w: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□</w:t>
            </w:r>
          </w:p>
        </w:tc>
      </w:tr>
      <w:tr w:rsidR="007C2201" w:rsidRPr="00517EF0" w:rsidTr="00400B5E">
        <w:trPr>
          <w:trHeight w:val="161"/>
        </w:trPr>
        <w:tc>
          <w:tcPr>
            <w:tcW w:w="924" w:type="dxa"/>
          </w:tcPr>
          <w:p w:rsidR="007C2201" w:rsidRPr="00517EF0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517EF0">
              <w:rPr>
                <w:rFonts w:ascii="Arial" w:hAnsi="Arial" w:cs="Arial"/>
                <w:sz w:val="22"/>
                <w:szCs w:val="22"/>
                <w:lang w:eastAsia="it-IT"/>
              </w:rPr>
              <w:t>raccontare brevi e semplici episodi legati al proprio vissuto</w:t>
            </w:r>
            <w:r w:rsidRPr="00517EF0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7C2201" w:rsidRPr="00517EF0" w:rsidTr="00400B5E">
        <w:trPr>
          <w:trHeight w:val="503"/>
        </w:trPr>
        <w:tc>
          <w:tcPr>
            <w:tcW w:w="924" w:type="dxa"/>
          </w:tcPr>
          <w:p w:rsidR="007C2201" w:rsidRPr="00517EF0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517EF0"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t>raccontare brevi e semplici episodi connotandoli con aspetti fantastici</w:t>
            </w:r>
          </w:p>
        </w:tc>
      </w:tr>
    </w:tbl>
    <w:p w:rsidR="007C2201" w:rsidRDefault="007C2201" w:rsidP="007C220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C2201" w:rsidRPr="007C2201" w:rsidRDefault="007C2201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 w:rsidRPr="004D7553">
        <w:rPr>
          <w:rFonts w:ascii="Arial" w:hAnsi="Arial" w:cs="Arial"/>
          <w:lang w:eastAsia="it-IT"/>
        </w:rPr>
        <w:t>2</w:t>
      </w:r>
      <w:r w:rsidR="00613F73">
        <w:rPr>
          <w:rFonts w:ascii="Arial" w:hAnsi="Arial" w:cs="Arial"/>
          <w:lang w:eastAsia="it-IT"/>
        </w:rPr>
        <w:t>.</w:t>
      </w:r>
      <w:r w:rsidRPr="004D7553">
        <w:rPr>
          <w:rFonts w:ascii="Arial" w:hAnsi="Arial" w:cs="Arial"/>
          <w:lang w:eastAsia="it-IT"/>
        </w:rPr>
        <w:t xml:space="preserve"> </w:t>
      </w:r>
      <w:r w:rsidRPr="004D7553">
        <w:rPr>
          <w:rFonts w:ascii="Arial" w:hAnsi="Arial" w:cs="Arial"/>
          <w:b/>
          <w:bCs/>
          <w:lang w:eastAsia="it-IT"/>
        </w:rPr>
        <w:t>Coglie relazioni tra personaggi e ambienti</w:t>
      </w:r>
      <w:r w:rsidR="00A75BC8">
        <w:rPr>
          <w:rFonts w:ascii="Arial" w:hAnsi="Arial" w:cs="Arial"/>
          <w:b/>
          <w:bCs/>
          <w:lang w:eastAsia="it-IT"/>
        </w:rPr>
        <w:t xml:space="preserve"> </w:t>
      </w:r>
      <w:r w:rsidRPr="004D7553">
        <w:rPr>
          <w:rFonts w:ascii="Arial" w:hAnsi="Arial" w:cs="Arial"/>
          <w:b/>
          <w:bCs/>
          <w:lang w:eastAsia="it-IT"/>
        </w:rPr>
        <w:t xml:space="preserve">ed esprime sensazioni 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517EF0" w:rsidTr="00400B5E"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517EF0" w:rsidTr="00400B5E"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denominare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gli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elementi più significativi delle  figure</w:t>
            </w:r>
          </w:p>
        </w:tc>
      </w:tr>
      <w:tr w:rsidR="007C2201" w:rsidRPr="00517EF0" w:rsidTr="00400B5E">
        <w:trPr>
          <w:trHeight w:val="503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7E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esprimere le proprie emozioni/sensazioni con l’ausilio di domande guida o immagini</w:t>
            </w:r>
          </w:p>
        </w:tc>
      </w:tr>
      <w:tr w:rsidR="007C2201" w:rsidRPr="00517EF0" w:rsidTr="00400B5E">
        <w:trPr>
          <w:trHeight w:val="193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7E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individuare il protagonista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all’interno di una storia</w:t>
            </w:r>
          </w:p>
        </w:tc>
      </w:tr>
      <w:tr w:rsidR="007C2201" w:rsidRPr="00517EF0" w:rsidTr="00400B5E">
        <w:trPr>
          <w:trHeight w:val="239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7E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individuare i personaggi principali all’interno di una storia</w:t>
            </w:r>
          </w:p>
        </w:tc>
      </w:tr>
      <w:tr w:rsidR="007C2201" w:rsidRPr="00517EF0" w:rsidTr="00400B5E">
        <w:trPr>
          <w:trHeight w:val="503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7E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cogliere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alcune semplici relazioni all’interno di una storia ascoltata.</w:t>
            </w:r>
          </w:p>
        </w:tc>
      </w:tr>
    </w:tbl>
    <w:p w:rsidR="007C2201" w:rsidRDefault="007C2201" w:rsidP="007C22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it-IT"/>
        </w:rPr>
      </w:pPr>
    </w:p>
    <w:p w:rsidR="007C2201" w:rsidRDefault="007C2201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 w:rsidRPr="004D7553">
        <w:rPr>
          <w:rFonts w:ascii="Arial" w:hAnsi="Arial" w:cs="Arial"/>
          <w:lang w:eastAsia="it-IT"/>
        </w:rPr>
        <w:t>3</w:t>
      </w:r>
      <w:r w:rsidR="00613F73">
        <w:rPr>
          <w:rFonts w:ascii="Arial" w:hAnsi="Arial" w:cs="Arial"/>
          <w:lang w:eastAsia="it-IT"/>
        </w:rPr>
        <w:t xml:space="preserve">. </w:t>
      </w:r>
      <w:r w:rsidRPr="004D7553">
        <w:rPr>
          <w:rFonts w:ascii="Arial" w:hAnsi="Arial" w:cs="Arial"/>
          <w:b/>
          <w:bCs/>
          <w:lang w:eastAsia="it-IT"/>
        </w:rPr>
        <w:t>Elabora e /o completa storie reali e/o fantastiche</w:t>
      </w:r>
    </w:p>
    <w:tbl>
      <w:tblPr>
        <w:tblW w:w="0" w:type="auto"/>
        <w:tblLook w:val="04A0"/>
      </w:tblPr>
      <w:tblGrid>
        <w:gridCol w:w="924"/>
        <w:gridCol w:w="12"/>
        <w:gridCol w:w="8918"/>
      </w:tblGrid>
      <w:tr w:rsidR="007C2201" w:rsidRPr="00517EF0" w:rsidTr="006C1ADC">
        <w:trPr>
          <w:trHeight w:val="303"/>
        </w:trPr>
        <w:tc>
          <w:tcPr>
            <w:tcW w:w="936" w:type="dxa"/>
            <w:gridSpan w:val="2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517EF0" w:rsidTr="006C1ADC">
        <w:tc>
          <w:tcPr>
            <w:tcW w:w="936" w:type="dxa"/>
            <w:gridSpan w:val="2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individuare, in una storia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ascoltata, la presenza di un“buco narrativo” con l’ausilio dell’insegnante</w:t>
            </w:r>
          </w:p>
        </w:tc>
      </w:tr>
      <w:tr w:rsidR="007C2201" w:rsidRPr="00517EF0" w:rsidTr="006C1ADC">
        <w:trPr>
          <w:trHeight w:val="215"/>
        </w:trPr>
        <w:tc>
          <w:tcPr>
            <w:tcW w:w="936" w:type="dxa"/>
            <w:gridSpan w:val="2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esporre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con l’ausilio di domande guida.</w:t>
            </w:r>
          </w:p>
        </w:tc>
      </w:tr>
      <w:tr w:rsidR="007C2201" w:rsidRPr="00517EF0" w:rsidTr="006C1ADC">
        <w:trPr>
          <w:trHeight w:val="233"/>
        </w:trPr>
        <w:tc>
          <w:tcPr>
            <w:tcW w:w="936" w:type="dxa"/>
            <w:gridSpan w:val="2"/>
          </w:tcPr>
          <w:p w:rsidR="007C2201" w:rsidRPr="00251E86" w:rsidRDefault="007C2201" w:rsidP="006C1ADC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6C1ADC" w:rsidRPr="00CE6E86" w:rsidRDefault="006C1ADC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C2201" w:rsidRPr="00517EF0" w:rsidTr="006C1ADC">
        <w:trPr>
          <w:trHeight w:val="503"/>
        </w:trPr>
        <w:tc>
          <w:tcPr>
            <w:tcW w:w="936" w:type="dxa"/>
            <w:gridSpan w:val="2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Default="006C1ADC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C2201" w:rsidRPr="00517EF0">
              <w:rPr>
                <w:rFonts w:ascii="Arial" w:hAnsi="Arial" w:cs="Arial"/>
                <w:sz w:val="22"/>
                <w:szCs w:val="22"/>
              </w:rPr>
              <w:t xml:space="preserve">n parte: </w:t>
            </w:r>
            <w:r w:rsidR="007C2201">
              <w:rPr>
                <w:rFonts w:ascii="Arial" w:hAnsi="Arial" w:cs="Arial"/>
                <w:sz w:val="22"/>
                <w:szCs w:val="22"/>
              </w:rPr>
              <w:t>s</w:t>
            </w:r>
            <w:r w:rsidR="007C2201" w:rsidRPr="00517E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C2201">
              <w:rPr>
                <w:rFonts w:ascii="Arial" w:hAnsi="Arial" w:cs="Arial"/>
                <w:sz w:val="22"/>
                <w:szCs w:val="22"/>
                <w:lang w:eastAsia="it-IT"/>
              </w:rPr>
              <w:t>collocare/</w:t>
            </w:r>
            <w:r w:rsidR="007C2201" w:rsidRPr="006C1ADC">
              <w:rPr>
                <w:rFonts w:ascii="Arial" w:hAnsi="Arial" w:cs="Arial"/>
                <w:sz w:val="22"/>
                <w:szCs w:val="22"/>
                <w:lang w:eastAsia="it-IT"/>
              </w:rPr>
              <w:t>rappresentare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>in successione temporale 2/3  sequenze di una</w:t>
            </w:r>
            <w:r w:rsidR="00AB555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 xml:space="preserve">storia </w:t>
            </w:r>
          </w:p>
          <w:p w:rsidR="007C2201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201" w:rsidRPr="00CE6E86" w:rsidTr="00400B5E">
        <w:trPr>
          <w:trHeight w:val="503"/>
        </w:trPr>
        <w:tc>
          <w:tcPr>
            <w:tcW w:w="924" w:type="dxa"/>
          </w:tcPr>
          <w:p w:rsidR="007C2201" w:rsidRPr="00CE6E86" w:rsidRDefault="007C2201" w:rsidP="006C1AD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930" w:type="dxa"/>
            <w:gridSpan w:val="2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7C2201" w:rsidRPr="004D7553" w:rsidRDefault="006C1ADC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4</w:t>
      </w:r>
      <w:r w:rsidR="00613F73">
        <w:rPr>
          <w:rFonts w:ascii="Arial" w:hAnsi="Arial" w:cs="Arial"/>
          <w:b/>
          <w:bCs/>
          <w:lang w:eastAsia="it-IT"/>
        </w:rPr>
        <w:t>.</w:t>
      </w:r>
      <w:r w:rsidR="007C2201" w:rsidRPr="004D7553">
        <w:rPr>
          <w:rFonts w:ascii="Arial" w:hAnsi="Arial" w:cs="Arial"/>
          <w:b/>
          <w:bCs/>
          <w:lang w:eastAsia="it-IT"/>
        </w:rPr>
        <w:t xml:space="preserve"> Utilizza un linguaggio appropriato in base al contesto.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517EF0" w:rsidTr="00400B5E">
        <w:trPr>
          <w:trHeight w:val="203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517EF0" w:rsidTr="00400B5E"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motivare alcune scelte e/o preferenze con l’ausilio di domande guida o di fronte a più possibilità poste dall’insegnante utilizzando un lessico semplice</w:t>
            </w:r>
          </w:p>
        </w:tc>
      </w:tr>
      <w:tr w:rsidR="007C2201" w:rsidRPr="00517EF0" w:rsidTr="00400B5E">
        <w:trPr>
          <w:trHeight w:val="299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offrire/chiedere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alcune spiegazioni sollecitato dalle insegnanti.</w:t>
            </w:r>
          </w:p>
        </w:tc>
      </w:tr>
      <w:tr w:rsidR="007C2201" w:rsidRPr="00517EF0" w:rsidTr="00400B5E">
        <w:trPr>
          <w:trHeight w:val="503"/>
        </w:trPr>
        <w:tc>
          <w:tcPr>
            <w:tcW w:w="924" w:type="dxa"/>
          </w:tcPr>
          <w:p w:rsidR="007C2201" w:rsidRPr="00251E86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17EF0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esprimersi utilizzando gesti corporei</w:t>
            </w:r>
          </w:p>
          <w:p w:rsidR="007C2201" w:rsidRPr="00517EF0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01" w:rsidRPr="004D7553" w:rsidRDefault="007C2201" w:rsidP="007C2201">
      <w:pPr>
        <w:autoSpaceDE w:val="0"/>
        <w:autoSpaceDN w:val="0"/>
        <w:adjustRightInd w:val="0"/>
        <w:rPr>
          <w:rFonts w:ascii="Arial" w:hAnsi="Arial" w:cs="Arial"/>
          <w:b/>
          <w:lang w:eastAsia="it-IT"/>
        </w:rPr>
      </w:pPr>
    </w:p>
    <w:p w:rsidR="007C2201" w:rsidRDefault="006C1ADC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lang w:eastAsia="it-IT"/>
        </w:rPr>
        <w:t>5</w:t>
      </w:r>
      <w:r w:rsidR="00613F73">
        <w:rPr>
          <w:rFonts w:ascii="Arial" w:hAnsi="Arial" w:cs="Arial"/>
          <w:b/>
          <w:lang w:eastAsia="it-IT"/>
        </w:rPr>
        <w:t xml:space="preserve">. </w:t>
      </w:r>
      <w:r w:rsidR="007C2201" w:rsidRPr="00655C23">
        <w:rPr>
          <w:rFonts w:ascii="Arial" w:hAnsi="Arial" w:cs="Arial"/>
          <w:b/>
          <w:bCs/>
          <w:lang w:eastAsia="it-IT"/>
        </w:rPr>
        <w:t>Sa sperimentare rime, filastrocche, individua somiglianze ed analogie fra suoni e significati.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655C23" w:rsidTr="00400B5E">
        <w:trPr>
          <w:trHeight w:val="212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655C23" w:rsidTr="00400B5E">
        <w:trPr>
          <w:trHeight w:val="259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655C23">
              <w:rPr>
                <w:rFonts w:ascii="Arial" w:hAnsi="Arial" w:cs="Arial"/>
                <w:sz w:val="22"/>
                <w:szCs w:val="22"/>
                <w:lang w:eastAsia="it-IT"/>
              </w:rPr>
              <w:t>manipolare alcuni suoni del linguaggio</w:t>
            </w:r>
          </w:p>
        </w:tc>
      </w:tr>
      <w:tr w:rsidR="007C2201" w:rsidRPr="00655C23" w:rsidTr="00400B5E">
        <w:trPr>
          <w:trHeight w:val="277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655C23">
              <w:rPr>
                <w:rFonts w:ascii="Arial" w:hAnsi="Arial" w:cs="Arial"/>
                <w:sz w:val="22"/>
                <w:szCs w:val="22"/>
                <w:lang w:eastAsia="it-IT"/>
              </w:rPr>
              <w:t>riconoscere e produrre rime con l’utilizzo delle immagini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655C23">
              <w:rPr>
                <w:rFonts w:ascii="Arial" w:hAnsi="Arial" w:cs="Arial"/>
                <w:sz w:val="22"/>
                <w:szCs w:val="22"/>
                <w:lang w:eastAsia="it-IT"/>
              </w:rPr>
              <w:t>cogliere</w:t>
            </w:r>
            <w:r w:rsidR="00574D64">
              <w:rPr>
                <w:rFonts w:ascii="Arial" w:hAnsi="Arial" w:cs="Arial"/>
                <w:sz w:val="22"/>
                <w:szCs w:val="22"/>
                <w:lang w:eastAsia="it-IT"/>
              </w:rPr>
              <w:t xml:space="preserve">, </w:t>
            </w:r>
            <w:r w:rsidRPr="00655C23">
              <w:rPr>
                <w:rFonts w:ascii="Arial" w:hAnsi="Arial" w:cs="Arial"/>
                <w:sz w:val="22"/>
                <w:szCs w:val="22"/>
                <w:lang w:eastAsia="it-IT"/>
              </w:rPr>
              <w:t>attraverso il linguaggio</w:t>
            </w:r>
            <w:r w:rsidR="00574D64">
              <w:rPr>
                <w:rFonts w:ascii="Arial" w:hAnsi="Arial" w:cs="Arial"/>
                <w:sz w:val="22"/>
                <w:szCs w:val="22"/>
                <w:lang w:eastAsia="it-IT"/>
              </w:rPr>
              <w:t xml:space="preserve">, </w:t>
            </w:r>
            <w:r w:rsidRPr="00655C23">
              <w:rPr>
                <w:rFonts w:ascii="Arial" w:hAnsi="Arial" w:cs="Arial"/>
                <w:sz w:val="22"/>
                <w:szCs w:val="22"/>
                <w:lang w:eastAsia="it-IT"/>
              </w:rPr>
              <w:t>somiglianze e differenze sonore con l’uso delle immagini.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574D64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parte:</w:t>
            </w:r>
            <w:r w:rsidR="007C2201" w:rsidRPr="00655C23">
              <w:rPr>
                <w:rFonts w:ascii="Arial" w:hAnsi="Arial" w:cs="Arial"/>
                <w:sz w:val="22"/>
                <w:szCs w:val="22"/>
                <w:lang w:eastAsia="it-IT"/>
              </w:rPr>
              <w:t xml:space="preserve"> sa eseguire semplici e brevi ritmi  attraverso battute delle mani od oggetti con parole corte /lunghe  a prescindere dal significato.</w:t>
            </w:r>
          </w:p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01" w:rsidRPr="00655C23" w:rsidRDefault="006C1ADC" w:rsidP="007C220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>6</w:t>
      </w:r>
      <w:r w:rsidR="00613F73">
        <w:rPr>
          <w:rFonts w:ascii="Arial" w:hAnsi="Arial" w:cs="Arial"/>
          <w:b/>
          <w:bCs/>
          <w:lang w:eastAsia="it-IT"/>
        </w:rPr>
        <w:t>.</w:t>
      </w:r>
      <w:r w:rsidR="007C2201" w:rsidRPr="004D7553">
        <w:rPr>
          <w:rFonts w:ascii="Arial" w:hAnsi="Arial" w:cs="Arial"/>
          <w:b/>
          <w:bCs/>
          <w:lang w:eastAsia="it-IT"/>
        </w:rPr>
        <w:t xml:space="preserve"> Sa esplorare e sperimentare la lingua scritta e prime forme di comunicazione attraverso la scrittura spontanea.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655C23" w:rsidTr="00400B5E">
        <w:trPr>
          <w:trHeight w:val="218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655C23" w:rsidTr="00400B5E"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scrivere il proprio nome con grafemi irregolari.</w:t>
            </w:r>
          </w:p>
        </w:tc>
      </w:tr>
      <w:tr w:rsidR="007C2201" w:rsidRPr="00655C23" w:rsidTr="00400B5E">
        <w:trPr>
          <w:trHeight w:val="28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copiare alcuni semplici grafemi da piano </w:t>
            </w:r>
            <w:r w:rsidRPr="00F37812">
              <w:rPr>
                <w:rFonts w:ascii="Arial" w:hAnsi="Arial" w:cs="Arial"/>
                <w:sz w:val="22"/>
                <w:szCs w:val="22"/>
                <w:lang w:eastAsia="it-IT"/>
              </w:rPr>
              <w:t>orizzontale.</w:t>
            </w:r>
          </w:p>
        </w:tc>
      </w:tr>
      <w:tr w:rsidR="007C2201" w:rsidRPr="00655C23" w:rsidTr="00400B5E">
        <w:trPr>
          <w:trHeight w:val="145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sa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eseguire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spontaneamente semplici segni grafici personalizzati.</w:t>
            </w:r>
          </w:p>
        </w:tc>
      </w:tr>
      <w:tr w:rsidR="007C2201" w:rsidRPr="00655C23" w:rsidTr="00400B5E">
        <w:trPr>
          <w:trHeight w:val="460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574D64" w:rsidP="00574D64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parte: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sa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 xml:space="preserve"> rispettare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>la direzionalità della scrittura (da sinistra a destra) con la presenza dell’insegnante.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574D64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parte: sa</w:t>
            </w:r>
            <w:r w:rsidR="00A75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>occupare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7C2201" w:rsidRPr="00A3719C">
              <w:rPr>
                <w:rFonts w:ascii="Arial" w:hAnsi="Arial" w:cs="Arial"/>
                <w:sz w:val="22"/>
                <w:szCs w:val="22"/>
                <w:lang w:eastAsia="it-IT"/>
              </w:rPr>
              <w:t>lo spazio foglio secondo un ordine casuale.</w:t>
            </w:r>
          </w:p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01" w:rsidRPr="00CE6E86" w:rsidRDefault="006C1ADC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7</w:t>
      </w:r>
      <w:r w:rsidR="00613F73">
        <w:rPr>
          <w:rFonts w:ascii="Arial" w:hAnsi="Arial" w:cs="Arial"/>
          <w:b/>
          <w:bCs/>
          <w:lang w:eastAsia="it-IT"/>
        </w:rPr>
        <w:t xml:space="preserve">. </w:t>
      </w:r>
      <w:r w:rsidR="007C2201" w:rsidRPr="004D7553">
        <w:rPr>
          <w:rFonts w:ascii="Arial" w:hAnsi="Arial" w:cs="Arial"/>
          <w:b/>
          <w:bCs/>
          <w:lang w:eastAsia="it-IT"/>
        </w:rPr>
        <w:t>Porta a termine l’attività proposta.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655C23" w:rsidTr="00400B5E">
        <w:trPr>
          <w:trHeight w:val="100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655C23" w:rsidTr="00400B5E"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omprende semplici comandi relativi ad un’attività.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r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iesce a portare a termine un lavoro affidatogli con il rinforzo dell’insegnante o dei compagni.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c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omprende, anche all’interno delle “</w:t>
            </w:r>
            <w:r w:rsidRPr="00574D64">
              <w:rPr>
                <w:rFonts w:ascii="Arial" w:hAnsi="Arial" w:cs="Arial"/>
                <w:i/>
                <w:sz w:val="22"/>
                <w:szCs w:val="22"/>
                <w:lang w:eastAsia="it-IT"/>
              </w:rPr>
              <w:t>routines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”, brevi e semplici comandi.</w:t>
            </w:r>
          </w:p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01" w:rsidRPr="00CE6E86" w:rsidRDefault="006C1ADC" w:rsidP="007C2201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8</w:t>
      </w:r>
      <w:r w:rsidR="00613F73">
        <w:rPr>
          <w:rFonts w:ascii="Arial" w:hAnsi="Arial" w:cs="Arial"/>
          <w:b/>
          <w:bCs/>
          <w:lang w:eastAsia="it-IT"/>
        </w:rPr>
        <w:t xml:space="preserve">. </w:t>
      </w:r>
      <w:r w:rsidR="007C2201" w:rsidRPr="004D7553">
        <w:rPr>
          <w:rFonts w:ascii="Arial" w:hAnsi="Arial" w:cs="Arial"/>
          <w:b/>
          <w:bCs/>
          <w:lang w:eastAsia="it-IT"/>
        </w:rPr>
        <w:t>Motiva la propria scelta di fronte a più possibilità.</w:t>
      </w:r>
    </w:p>
    <w:tbl>
      <w:tblPr>
        <w:tblW w:w="0" w:type="auto"/>
        <w:tblLook w:val="04A0"/>
      </w:tblPr>
      <w:tblGrid>
        <w:gridCol w:w="924"/>
        <w:gridCol w:w="8930"/>
      </w:tblGrid>
      <w:tr w:rsidR="007C2201" w:rsidRPr="00655C23" w:rsidTr="00400B5E">
        <w:trPr>
          <w:trHeight w:val="100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655C23" w:rsidTr="00400B5E"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s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a scegliere di fronte a 2 possibilità con lo stimolo dell’insegnante.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CE6E86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m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otiva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durante una</w:t>
            </w:r>
            <w:r w:rsidR="00A75BC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 xml:space="preserve">breve conversazione la sua preferenza stimolato dalle parole del linguaggio quotidiano </w:t>
            </w:r>
          </w:p>
        </w:tc>
      </w:tr>
      <w:tr w:rsidR="007C2201" w:rsidRPr="00655C23" w:rsidTr="00400B5E">
        <w:trPr>
          <w:trHeight w:val="503"/>
        </w:trPr>
        <w:tc>
          <w:tcPr>
            <w:tcW w:w="924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s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 xml:space="preserve">a </w:t>
            </w:r>
            <w:r w:rsidR="00574D64">
              <w:rPr>
                <w:rFonts w:ascii="Arial" w:hAnsi="Arial" w:cs="Arial"/>
                <w:sz w:val="22"/>
                <w:szCs w:val="22"/>
                <w:lang w:eastAsia="it-IT"/>
              </w:rPr>
              <w:t>esprimere,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sollecitato dall’insegnante anche con l’ausilio di immagini,         le proprie emozioni.</w:t>
            </w:r>
          </w:p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01" w:rsidRPr="004D7553" w:rsidRDefault="006C1ADC" w:rsidP="007C2201">
      <w:pPr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9</w:t>
      </w:r>
      <w:r w:rsidR="00613F73">
        <w:rPr>
          <w:rFonts w:ascii="Arial" w:hAnsi="Arial" w:cs="Arial"/>
          <w:b/>
          <w:bCs/>
          <w:lang w:eastAsia="it-IT"/>
        </w:rPr>
        <w:t>.</w:t>
      </w:r>
      <w:r w:rsidR="007C2201" w:rsidRPr="004D7553">
        <w:rPr>
          <w:rFonts w:ascii="Arial" w:hAnsi="Arial" w:cs="Arial"/>
          <w:b/>
          <w:bCs/>
          <w:lang w:eastAsia="it-IT"/>
        </w:rPr>
        <w:t xml:space="preserve"> Coglie il punto di vista altrui nella discussione.</w:t>
      </w:r>
    </w:p>
    <w:tbl>
      <w:tblPr>
        <w:tblW w:w="0" w:type="auto"/>
        <w:tblLook w:val="04A0"/>
      </w:tblPr>
      <w:tblGrid>
        <w:gridCol w:w="936"/>
        <w:gridCol w:w="8918"/>
      </w:tblGrid>
      <w:tr w:rsidR="007C2201" w:rsidRPr="00655C23" w:rsidTr="007C2201">
        <w:trPr>
          <w:trHeight w:val="233"/>
        </w:trPr>
        <w:tc>
          <w:tcPr>
            <w:tcW w:w="936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Pr="00655C23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C2201" w:rsidRPr="00655C23" w:rsidTr="007C2201">
        <w:tc>
          <w:tcPr>
            <w:tcW w:w="936" w:type="dxa"/>
          </w:tcPr>
          <w:p w:rsidR="007C2201" w:rsidRPr="00655C23" w:rsidRDefault="007C2201" w:rsidP="007C2201">
            <w:pPr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18" w:type="dxa"/>
          </w:tcPr>
          <w:p w:rsidR="007C2201" w:rsidRDefault="007C2201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55C23">
              <w:rPr>
                <w:rFonts w:ascii="Arial" w:hAnsi="Arial" w:cs="Arial"/>
                <w:sz w:val="22"/>
                <w:szCs w:val="22"/>
              </w:rPr>
              <w:t xml:space="preserve">in parte: </w:t>
            </w:r>
            <w:r w:rsidRPr="00A3719C">
              <w:rPr>
                <w:rFonts w:ascii="Arial" w:hAnsi="Arial" w:cs="Arial"/>
                <w:sz w:val="22"/>
                <w:szCs w:val="22"/>
                <w:lang w:eastAsia="it-IT"/>
              </w:rPr>
              <w:t>se sollecitato con semplici domande.</w:t>
            </w: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F37812" w:rsidRPr="00CE6E86" w:rsidRDefault="00F37812" w:rsidP="00400B5E">
            <w:pPr>
              <w:pStyle w:val="NormaleWeb"/>
              <w:spacing w:before="0" w:beforeAutospacing="0"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7C2201" w:rsidRDefault="007C2201" w:rsidP="007C2201">
      <w:pPr>
        <w:pStyle w:val="NormaleWeb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PROVA COMPLESSA su</w:t>
      </w:r>
      <w:r w:rsidR="00AB555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Competenza n. 3 “</w:t>
      </w:r>
      <w:r>
        <w:rPr>
          <w:rFonts w:ascii="Arial" w:hAnsi="Arial" w:cs="Arial"/>
          <w:b/>
          <w:bCs/>
          <w:sz w:val="28"/>
          <w:szCs w:val="28"/>
        </w:rPr>
        <w:t>COMUNICAZIONE”</w:t>
      </w:r>
    </w:p>
    <w:p w:rsidR="007C2201" w:rsidRPr="00F37812" w:rsidRDefault="007C2201" w:rsidP="007C2201">
      <w:pPr>
        <w:pStyle w:val="NormaleWeb1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Tipologia prova:</w:t>
      </w:r>
      <w:r w:rsidR="00301B1C" w:rsidRPr="00F37812">
        <w:rPr>
          <w:rFonts w:ascii="Arial" w:hAnsi="Arial" w:cs="Arial"/>
          <w:b/>
          <w:bCs/>
        </w:rPr>
        <w:t>"</w:t>
      </w:r>
      <w:r w:rsidRPr="00F37812">
        <w:rPr>
          <w:rFonts w:ascii="Arial" w:hAnsi="Arial" w:cs="Arial"/>
          <w:b/>
          <w:bCs/>
        </w:rPr>
        <w:t>Mi presento….  a partire dalla mia scatola dei ricordi”</w:t>
      </w:r>
    </w:p>
    <w:p w:rsidR="007C2201" w:rsidRDefault="00F37812" w:rsidP="007C2201">
      <w:pPr>
        <w:pStyle w:val="NormaleWeb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Descrizione della prova</w:t>
      </w:r>
      <w:r w:rsidR="007C2201">
        <w:rPr>
          <w:rFonts w:ascii="Arial" w:hAnsi="Arial" w:cs="Arial"/>
          <w:b/>
          <w:bCs/>
        </w:rPr>
        <w:t>:</w:t>
      </w:r>
      <w:r w:rsidR="00613F73">
        <w:rPr>
          <w:rFonts w:ascii="Arial" w:hAnsi="Arial" w:cs="Arial"/>
          <w:b/>
          <w:bCs/>
        </w:rPr>
        <w:t xml:space="preserve"> </w:t>
      </w:r>
      <w:r w:rsidR="007C2201">
        <w:rPr>
          <w:rFonts w:ascii="Arial" w:hAnsi="Arial" w:cs="Arial"/>
          <w:sz w:val="22"/>
          <w:szCs w:val="22"/>
        </w:rPr>
        <w:t>la prova consiste nel</w:t>
      </w:r>
      <w:r>
        <w:rPr>
          <w:rFonts w:ascii="Arial" w:hAnsi="Arial" w:cs="Arial"/>
          <w:sz w:val="22"/>
          <w:szCs w:val="22"/>
        </w:rPr>
        <w:t>la produzione e raccolta del</w:t>
      </w:r>
      <w:r w:rsidR="007C2201">
        <w:rPr>
          <w:rFonts w:ascii="Arial" w:hAnsi="Arial" w:cs="Arial"/>
          <w:sz w:val="22"/>
          <w:szCs w:val="22"/>
        </w:rPr>
        <w:t xml:space="preserve"> racc</w:t>
      </w:r>
      <w:r>
        <w:rPr>
          <w:rFonts w:ascii="Arial" w:hAnsi="Arial" w:cs="Arial"/>
          <w:sz w:val="22"/>
          <w:szCs w:val="22"/>
        </w:rPr>
        <w:t>onto che l’alunno fa, scegliendo</w:t>
      </w:r>
      <w:r w:rsidR="007C2201">
        <w:rPr>
          <w:rFonts w:ascii="Arial" w:hAnsi="Arial" w:cs="Arial"/>
          <w:sz w:val="22"/>
          <w:szCs w:val="22"/>
        </w:rPr>
        <w:t xml:space="preserve"> dalla sua scatola dei ricordi,alcuni oggetti/ tracce che parlano di lui e del </w:t>
      </w:r>
      <w:r>
        <w:rPr>
          <w:rFonts w:ascii="Arial" w:hAnsi="Arial" w:cs="Arial"/>
          <w:sz w:val="22"/>
          <w:szCs w:val="22"/>
        </w:rPr>
        <w:t xml:space="preserve">proprio </w:t>
      </w:r>
      <w:r w:rsidR="007C2201">
        <w:rPr>
          <w:rFonts w:ascii="Arial" w:hAnsi="Arial" w:cs="Arial"/>
          <w:sz w:val="22"/>
          <w:szCs w:val="22"/>
        </w:rPr>
        <w:t>vissuto.</w:t>
      </w:r>
    </w:p>
    <w:p w:rsidR="007C2201" w:rsidRDefault="007C2201" w:rsidP="007C2201">
      <w:pPr>
        <w:pStyle w:val="NormaleWeb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Pertanto è necessario porre</w:t>
      </w:r>
      <w:r w:rsidR="00F378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a partire da</w:t>
      </w:r>
      <w:r w:rsidR="00F37812">
        <w:rPr>
          <w:rFonts w:ascii="Arial" w:hAnsi="Arial" w:cs="Arial"/>
          <w:sz w:val="22"/>
          <w:szCs w:val="22"/>
        </w:rPr>
        <w:t>l mese di</w:t>
      </w:r>
      <w:r>
        <w:rPr>
          <w:rFonts w:ascii="Arial" w:hAnsi="Arial" w:cs="Arial"/>
          <w:sz w:val="22"/>
          <w:szCs w:val="22"/>
        </w:rPr>
        <w:t xml:space="preserve"> gennaio</w:t>
      </w:r>
      <w:r w:rsidR="00F378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una particolare attenzione al gesto di </w:t>
      </w:r>
      <w:r w:rsidR="00F37812">
        <w:rPr>
          <w:rFonts w:ascii="Arial" w:hAnsi="Arial" w:cs="Arial"/>
          <w:sz w:val="22"/>
          <w:szCs w:val="22"/>
        </w:rPr>
        <w:t xml:space="preserve">raccolta degli </w:t>
      </w:r>
      <w:r w:rsidR="00F37812" w:rsidRPr="00F37812">
        <w:rPr>
          <w:rFonts w:ascii="Arial" w:hAnsi="Arial" w:cs="Arial"/>
          <w:i/>
          <w:sz w:val="22"/>
          <w:szCs w:val="22"/>
        </w:rPr>
        <w:t>oggetti narrativi</w:t>
      </w:r>
      <w:r w:rsidR="00F37812">
        <w:rPr>
          <w:rFonts w:ascii="Arial" w:hAnsi="Arial" w:cs="Arial"/>
          <w:sz w:val="22"/>
          <w:szCs w:val="22"/>
        </w:rPr>
        <w:t xml:space="preserve"> dentro lo </w:t>
      </w:r>
      <w:r>
        <w:rPr>
          <w:rFonts w:ascii="Arial" w:hAnsi="Arial" w:cs="Arial"/>
          <w:sz w:val="22"/>
          <w:szCs w:val="22"/>
        </w:rPr>
        <w:t xml:space="preserve">“spazio simbolico” della scatola, abituando i bambini alla scelta delle tracce e delle </w:t>
      </w:r>
      <w:r w:rsidR="00F37812">
        <w:rPr>
          <w:rFonts w:ascii="Arial" w:hAnsi="Arial" w:cs="Arial"/>
          <w:sz w:val="22"/>
          <w:szCs w:val="22"/>
        </w:rPr>
        <w:t xml:space="preserve">successive </w:t>
      </w:r>
      <w:r>
        <w:rPr>
          <w:rFonts w:ascii="Arial" w:hAnsi="Arial" w:cs="Arial"/>
          <w:sz w:val="22"/>
          <w:szCs w:val="22"/>
        </w:rPr>
        <w:t>rievocazioni.</w:t>
      </w:r>
    </w:p>
    <w:p w:rsidR="007C2201" w:rsidRDefault="00F37812" w:rsidP="007C2201">
      <w:pPr>
        <w:pStyle w:val="NormaleWeb1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Una volta elaborata</w:t>
      </w:r>
      <w:r w:rsidR="007C2201">
        <w:rPr>
          <w:rFonts w:ascii="Arial" w:hAnsi="Arial" w:cs="Arial"/>
          <w:sz w:val="22"/>
          <w:szCs w:val="22"/>
        </w:rPr>
        <w:t xml:space="preserve"> la narrazione si crea “</w:t>
      </w:r>
      <w:r w:rsidR="007C2201" w:rsidRPr="00F37812">
        <w:rPr>
          <w:rFonts w:ascii="Arial" w:hAnsi="Arial" w:cs="Arial"/>
          <w:i/>
          <w:sz w:val="22"/>
          <w:szCs w:val="22"/>
        </w:rPr>
        <w:t xml:space="preserve">Il </w:t>
      </w:r>
      <w:r w:rsidRPr="00F37812">
        <w:rPr>
          <w:rFonts w:ascii="Arial" w:hAnsi="Arial" w:cs="Arial"/>
          <w:i/>
          <w:sz w:val="22"/>
          <w:szCs w:val="22"/>
        </w:rPr>
        <w:t>filo delle narrazioni</w:t>
      </w:r>
      <w:r>
        <w:rPr>
          <w:rFonts w:ascii="Arial" w:hAnsi="Arial" w:cs="Arial"/>
          <w:sz w:val="22"/>
          <w:szCs w:val="22"/>
        </w:rPr>
        <w:t>” trascrivendo i 6 differenti racconti</w:t>
      </w:r>
      <w:r w:rsidR="00A75B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di un filo (tramite post-it e mollettine) </w:t>
      </w:r>
      <w:r w:rsidR="007C2201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viene collocato all'interno della scatola e che </w:t>
      </w:r>
      <w:r w:rsidR="007C2201">
        <w:rPr>
          <w:rFonts w:ascii="Arial" w:hAnsi="Arial" w:cs="Arial"/>
          <w:sz w:val="22"/>
          <w:szCs w:val="22"/>
        </w:rPr>
        <w:t>funge da costruttore di senso delle scelte adottate.</w:t>
      </w:r>
    </w:p>
    <w:p w:rsidR="007C2201" w:rsidRDefault="007C2201" w:rsidP="007C2201">
      <w:pPr>
        <w:pStyle w:val="NormaleWeb1"/>
        <w:spacing w:before="0" w:after="0"/>
        <w:jc w:val="both"/>
        <w:rPr>
          <w:rFonts w:ascii="Arial" w:hAnsi="Arial" w:cs="Arial"/>
          <w:b/>
          <w:bCs/>
        </w:rPr>
      </w:pPr>
    </w:p>
    <w:p w:rsidR="007C2201" w:rsidRDefault="007C2201" w:rsidP="007C2201">
      <w:pPr>
        <w:pStyle w:val="NormaleWeb1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Da osservare:</w:t>
      </w:r>
    </w:p>
    <w:p w:rsidR="007C2201" w:rsidRDefault="00F37812" w:rsidP="007C2201">
      <w:pPr>
        <w:pStyle w:val="NormaleWeb1"/>
        <w:numPr>
          <w:ilvl w:val="0"/>
          <w:numId w:val="4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C2201">
        <w:rPr>
          <w:rFonts w:ascii="Arial" w:hAnsi="Arial" w:cs="Arial"/>
          <w:sz w:val="22"/>
          <w:szCs w:val="22"/>
        </w:rPr>
        <w:t>secuzione del racconto a partire dall’evocazione della traccia</w:t>
      </w:r>
      <w:r>
        <w:rPr>
          <w:rFonts w:ascii="Arial" w:hAnsi="Arial" w:cs="Arial"/>
          <w:sz w:val="22"/>
          <w:szCs w:val="22"/>
        </w:rPr>
        <w:t>;</w:t>
      </w:r>
    </w:p>
    <w:p w:rsidR="007C2201" w:rsidRDefault="00F37812" w:rsidP="007C2201">
      <w:pPr>
        <w:pStyle w:val="NormaleWeb1"/>
        <w:numPr>
          <w:ilvl w:val="0"/>
          <w:numId w:val="4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C2201">
        <w:rPr>
          <w:rFonts w:ascii="Arial" w:hAnsi="Arial" w:cs="Arial"/>
          <w:sz w:val="22"/>
          <w:szCs w:val="22"/>
        </w:rPr>
        <w:t>tilizzo nel racconto di sistemi convenzionali che caratterizzano i racconti dentro spazi, tempi e personaggi marcati convenzionalmente</w:t>
      </w:r>
      <w:r>
        <w:rPr>
          <w:rFonts w:ascii="Arial" w:hAnsi="Arial" w:cs="Arial"/>
          <w:sz w:val="22"/>
          <w:szCs w:val="22"/>
        </w:rPr>
        <w:t>;</w:t>
      </w:r>
    </w:p>
    <w:p w:rsidR="007C2201" w:rsidRPr="00F37812" w:rsidRDefault="00F37812" w:rsidP="007C2201">
      <w:pPr>
        <w:pStyle w:val="NormaleWeb1"/>
        <w:numPr>
          <w:ilvl w:val="0"/>
          <w:numId w:val="4"/>
        </w:numPr>
        <w:spacing w:before="0" w:after="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C</w:t>
      </w:r>
      <w:r w:rsidR="007C2201">
        <w:rPr>
          <w:rFonts w:ascii="Arial" w:hAnsi="Arial" w:cs="Arial"/>
          <w:sz w:val="22"/>
          <w:szCs w:val="22"/>
        </w:rPr>
        <w:t>ostruzione nel racconto di legami</w:t>
      </w:r>
      <w:r w:rsidR="00A75BC8">
        <w:rPr>
          <w:rFonts w:ascii="Arial" w:hAnsi="Arial" w:cs="Arial"/>
          <w:sz w:val="22"/>
          <w:szCs w:val="22"/>
        </w:rPr>
        <w:t xml:space="preserve"> </w:t>
      </w:r>
      <w:r w:rsidR="007C2201">
        <w:rPr>
          <w:rFonts w:ascii="Arial" w:hAnsi="Arial" w:cs="Arial"/>
          <w:sz w:val="22"/>
          <w:szCs w:val="22"/>
        </w:rPr>
        <w:t>tra spazi, temi e personaggi</w:t>
      </w:r>
      <w:r>
        <w:rPr>
          <w:rFonts w:ascii="Arial" w:hAnsi="Arial" w:cs="Arial"/>
          <w:sz w:val="22"/>
          <w:szCs w:val="22"/>
        </w:rPr>
        <w:t>;</w:t>
      </w:r>
    </w:p>
    <w:p w:rsidR="00F37812" w:rsidRPr="006B0544" w:rsidRDefault="00F37812" w:rsidP="007C2201">
      <w:pPr>
        <w:pStyle w:val="NormaleWeb1"/>
        <w:numPr>
          <w:ilvl w:val="0"/>
          <w:numId w:val="4"/>
        </w:numPr>
        <w:spacing w:before="0" w:after="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Motivazione delle scelte.</w:t>
      </w:r>
    </w:p>
    <w:p w:rsidR="007C2201" w:rsidRDefault="007C2201" w:rsidP="007C2201">
      <w:pPr>
        <w:pStyle w:val="NormaleWeb1"/>
        <w:spacing w:before="0" w:after="0"/>
        <w:rPr>
          <w:rFonts w:ascii="Arial" w:hAnsi="Arial" w:cs="Arial"/>
        </w:rPr>
      </w:pPr>
    </w:p>
    <w:p w:rsidR="007C2201" w:rsidRDefault="007C2201" w:rsidP="007C2201">
      <w:pPr>
        <w:pStyle w:val="NormaleWeb1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 aspetto cognitivo:</w:t>
      </w:r>
    </w:p>
    <w:p w:rsidR="007C2201" w:rsidRDefault="007C2201" w:rsidP="007C2201">
      <w:pPr>
        <w:pStyle w:val="NormaleWeb1"/>
        <w:spacing w:before="0" w:after="0"/>
        <w:rPr>
          <w:rFonts w:ascii="Arial" w:hAnsi="Arial" w:cs="Arial"/>
        </w:rPr>
      </w:pPr>
    </w:p>
    <w:tbl>
      <w:tblPr>
        <w:tblW w:w="10598" w:type="dxa"/>
        <w:tblLayout w:type="fixed"/>
        <w:tblLook w:val="0000"/>
      </w:tblPr>
      <w:tblGrid>
        <w:gridCol w:w="787"/>
        <w:gridCol w:w="6976"/>
        <w:gridCol w:w="2835"/>
      </w:tblGrid>
      <w:tr w:rsidR="007C2201" w:rsidTr="00400B5E">
        <w:trPr>
          <w:trHeight w:val="300"/>
        </w:trPr>
        <w:tc>
          <w:tcPr>
            <w:tcW w:w="78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7C2201" w:rsidRDefault="007C2201" w:rsidP="00F37812">
            <w:pPr>
              <w:pStyle w:val="NormaleWeb1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37812">
              <w:rPr>
                <w:rFonts w:ascii="Arial" w:hAnsi="Arial" w:cs="Arial"/>
              </w:rPr>
              <w:t>a porre in relazione eventi spazio-temporali</w:t>
            </w:r>
          </w:p>
        </w:tc>
        <w:tc>
          <w:tcPr>
            <w:tcW w:w="2835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jc w:val="both"/>
            </w:pPr>
            <w:r>
              <w:rPr>
                <w:rFonts w:ascii="Arial" w:hAnsi="Arial" w:cs="Arial"/>
              </w:rPr>
              <w:t> SI</w:t>
            </w:r>
            <w:r>
              <w:rPr>
                <w:rFonts w:ascii="Arial" w:hAnsi="Arial" w:cs="Arial"/>
              </w:rPr>
              <w:t> IN PARTE</w:t>
            </w:r>
          </w:p>
        </w:tc>
      </w:tr>
      <w:tr w:rsidR="007C2201" w:rsidTr="00400B5E">
        <w:tc>
          <w:tcPr>
            <w:tcW w:w="78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7C2201" w:rsidRDefault="007C2201" w:rsidP="00F37812">
            <w:pPr>
              <w:pStyle w:val="NormaleWeb1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37812">
              <w:rPr>
                <w:rFonts w:ascii="Arial" w:hAnsi="Arial" w:cs="Arial"/>
              </w:rPr>
              <w:t>a porsi in relazione ad eventi spazio-temporali</w:t>
            </w:r>
          </w:p>
        </w:tc>
        <w:tc>
          <w:tcPr>
            <w:tcW w:w="2835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</w:pPr>
            <w:r>
              <w:rPr>
                <w:rFonts w:ascii="Arial" w:hAnsi="Arial" w:cs="Arial"/>
              </w:rPr>
              <w:t>SI</w:t>
            </w:r>
            <w:r>
              <w:rPr>
                <w:rFonts w:ascii="Arial" w:hAnsi="Arial" w:cs="Arial"/>
              </w:rPr>
              <w:t> IN PARTE</w:t>
            </w:r>
          </w:p>
        </w:tc>
      </w:tr>
      <w:tr w:rsidR="007C2201" w:rsidTr="00400B5E">
        <w:tc>
          <w:tcPr>
            <w:tcW w:w="78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F37812" w:rsidRDefault="00F37812" w:rsidP="00F37812">
            <w:pPr>
              <w:pStyle w:val="NormaleWeb1"/>
              <w:spacing w:before="0" w:after="0"/>
              <w:ind w:left="720"/>
              <w:rPr>
                <w:rFonts w:ascii="Arial" w:hAnsi="Arial" w:cs="Arial"/>
              </w:rPr>
            </w:pPr>
          </w:p>
          <w:p w:rsidR="007C2201" w:rsidRDefault="00F37812" w:rsidP="00F37812">
            <w:pPr>
              <w:pStyle w:val="NormaleWeb1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collocare le caratteristiche descrittive di un evento utilizzando una simbologia di marcature convenzionate</w:t>
            </w:r>
          </w:p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F37812" w:rsidRDefault="00F37812" w:rsidP="00400B5E">
            <w:pPr>
              <w:pStyle w:val="NormaleWeb1"/>
              <w:spacing w:before="0" w:after="0" w:line="360" w:lineRule="auto"/>
              <w:ind w:left="357" w:hanging="357"/>
              <w:rPr>
                <w:rFonts w:ascii="Arial" w:hAnsi="Arial" w:cs="Arial"/>
              </w:rPr>
            </w:pPr>
          </w:p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</w:pPr>
            <w:r>
              <w:rPr>
                <w:rFonts w:ascii="Arial" w:hAnsi="Arial" w:cs="Arial"/>
              </w:rPr>
              <w:t>SI</w:t>
            </w:r>
            <w:r>
              <w:rPr>
                <w:rFonts w:ascii="Arial" w:hAnsi="Arial" w:cs="Arial"/>
              </w:rPr>
              <w:t> IN PARTE</w:t>
            </w:r>
          </w:p>
        </w:tc>
      </w:tr>
      <w:tr w:rsidR="007C2201" w:rsidTr="00400B5E">
        <w:tc>
          <w:tcPr>
            <w:tcW w:w="78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</w:pPr>
          </w:p>
        </w:tc>
      </w:tr>
    </w:tbl>
    <w:p w:rsidR="007C2201" w:rsidRDefault="007C2201" w:rsidP="007C2201">
      <w:pPr>
        <w:pStyle w:val="NormaleWeb1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aspetto metacognitivo:</w:t>
      </w:r>
    </w:p>
    <w:p w:rsidR="007C2201" w:rsidRDefault="007C2201" w:rsidP="007C2201">
      <w:pPr>
        <w:pStyle w:val="NormaleWeb1"/>
        <w:spacing w:before="0" w:after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647"/>
        <w:gridCol w:w="6480"/>
        <w:gridCol w:w="2651"/>
      </w:tblGrid>
      <w:tr w:rsidR="007C2201" w:rsidTr="00400B5E">
        <w:tc>
          <w:tcPr>
            <w:tcW w:w="64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7C2201" w:rsidRDefault="007C2201" w:rsidP="00F37812">
            <w:pPr>
              <w:pStyle w:val="NormaleWeb1"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motivare le proprie preferenze </w:t>
            </w:r>
          </w:p>
        </w:tc>
        <w:tc>
          <w:tcPr>
            <w:tcW w:w="2651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</w:pPr>
            <w:r>
              <w:rPr>
                <w:rFonts w:ascii="Arial" w:hAnsi="Arial" w:cs="Arial"/>
              </w:rPr>
              <w:t>SI</w:t>
            </w:r>
            <w:r>
              <w:rPr>
                <w:rFonts w:ascii="Arial" w:hAnsi="Arial" w:cs="Arial"/>
              </w:rPr>
              <w:t> IN PARTE</w:t>
            </w:r>
          </w:p>
        </w:tc>
      </w:tr>
    </w:tbl>
    <w:p w:rsidR="007C2201" w:rsidRDefault="007C2201" w:rsidP="007C2201">
      <w:pPr>
        <w:pStyle w:val="NormaleWeb1"/>
        <w:spacing w:after="0" w:line="360" w:lineRule="auto"/>
        <w:rPr>
          <w:rFonts w:ascii="Arial" w:hAnsi="Arial" w:cs="Arial"/>
          <w:b/>
          <w:bCs/>
        </w:rPr>
      </w:pPr>
    </w:p>
    <w:p w:rsidR="007C2201" w:rsidRDefault="007C2201" w:rsidP="007C2201">
      <w:pPr>
        <w:pStyle w:val="NormaleWeb1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aspetto relazionale:</w:t>
      </w:r>
    </w:p>
    <w:p w:rsidR="00F37812" w:rsidRDefault="00F37812" w:rsidP="007C2201">
      <w:pPr>
        <w:pStyle w:val="NormaleWeb1"/>
        <w:spacing w:after="0"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47"/>
        <w:gridCol w:w="6480"/>
        <w:gridCol w:w="2651"/>
      </w:tblGrid>
      <w:tr w:rsidR="007C2201" w:rsidTr="00400B5E">
        <w:tc>
          <w:tcPr>
            <w:tcW w:w="64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7C2201" w:rsidRDefault="007C2201" w:rsidP="00F37812">
            <w:pPr>
              <w:pStyle w:val="NormaleWeb1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cogliere il proprio ruolo nel rapporto con gli altri </w:t>
            </w:r>
            <w:r w:rsidR="00F37812">
              <w:rPr>
                <w:rFonts w:ascii="Arial" w:hAnsi="Arial" w:cs="Arial"/>
              </w:rPr>
              <w:t>nel proprio contesto di appartenenza;</w:t>
            </w:r>
          </w:p>
          <w:p w:rsidR="00F37812" w:rsidRDefault="00F37812" w:rsidP="00F37812">
            <w:pPr>
              <w:pStyle w:val="NormaleWeb1"/>
              <w:spacing w:before="0" w:after="0"/>
              <w:ind w:left="720"/>
              <w:rPr>
                <w:rFonts w:ascii="Arial" w:hAnsi="Arial" w:cs="Arial"/>
              </w:rPr>
            </w:pPr>
          </w:p>
          <w:p w:rsidR="00F37812" w:rsidRPr="00F37812" w:rsidRDefault="00F37812" w:rsidP="00AB5555">
            <w:pPr>
              <w:pStyle w:val="NormaleWeb1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</w:rPr>
            </w:pPr>
            <w:r w:rsidRPr="00F37812">
              <w:rPr>
                <w:rFonts w:ascii="Arial" w:hAnsi="Arial" w:cs="Arial"/>
              </w:rPr>
              <w:t>Sa riconoscere e descrivere le proprie emozioni in relazione ad un evento</w:t>
            </w:r>
            <w:r w:rsidR="00AB5555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</w:tc>
        <w:tc>
          <w:tcPr>
            <w:tcW w:w="2651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</w:pPr>
            <w:r>
              <w:rPr>
                <w:rFonts w:ascii="Arial" w:hAnsi="Arial" w:cs="Arial"/>
              </w:rPr>
              <w:t>SI</w:t>
            </w:r>
            <w:r>
              <w:rPr>
                <w:rFonts w:ascii="Arial" w:hAnsi="Arial" w:cs="Arial"/>
              </w:rPr>
              <w:t> IN PARTE</w:t>
            </w:r>
          </w:p>
        </w:tc>
      </w:tr>
      <w:tr w:rsidR="007C2201" w:rsidTr="00400B5E">
        <w:tc>
          <w:tcPr>
            <w:tcW w:w="647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7C2201" w:rsidRDefault="00AB5555" w:rsidP="00AB5555">
            <w:pPr>
              <w:pStyle w:val="NormaleWeb1"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</w:rPr>
              <w:t xml:space="preserve">SI </w:t>
            </w:r>
            <w:r>
              <w:rPr>
                <w:rFonts w:ascii="Arial" w:hAnsi="Arial" w:cs="Arial"/>
              </w:rPr>
              <w:t xml:space="preserve"> IN </w:t>
            </w:r>
          </w:p>
        </w:tc>
        <w:tc>
          <w:tcPr>
            <w:tcW w:w="2651" w:type="dxa"/>
            <w:shd w:val="clear" w:color="auto" w:fill="auto"/>
          </w:tcPr>
          <w:p w:rsidR="007C2201" w:rsidRDefault="00AB5555" w:rsidP="00400B5E">
            <w:pPr>
              <w:pStyle w:val="NormaleWeb1"/>
              <w:spacing w:before="0" w:after="0" w:line="360" w:lineRule="auto"/>
              <w:ind w:left="357" w:hanging="357"/>
            </w:pPr>
            <w:r>
              <w:rPr>
                <w:rFonts w:ascii="Arial" w:hAnsi="Arial" w:cs="Arial"/>
              </w:rPr>
              <w:t>PARTE</w:t>
            </w:r>
          </w:p>
        </w:tc>
      </w:tr>
    </w:tbl>
    <w:p w:rsidR="007C2201" w:rsidRDefault="007C2201" w:rsidP="007C2201">
      <w:pPr>
        <w:pStyle w:val="NormaleWeb1"/>
        <w:spacing w:after="0" w:line="360" w:lineRule="auto"/>
        <w:rPr>
          <w:rFonts w:ascii="Arial" w:hAnsi="Arial" w:cs="Arial"/>
          <w:b/>
          <w:bCs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7C2201" w:rsidTr="00400B5E">
        <w:tc>
          <w:tcPr>
            <w:tcW w:w="9778" w:type="dxa"/>
            <w:shd w:val="clear" w:color="auto" w:fill="auto"/>
          </w:tcPr>
          <w:p w:rsidR="007C2201" w:rsidRDefault="007C2201" w:rsidP="00400B5E">
            <w:pPr>
              <w:pStyle w:val="NormaleWeb1"/>
              <w:spacing w:before="0" w:after="0" w:line="360" w:lineRule="auto"/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Eventuali osservazioni sulla prova</w:t>
            </w:r>
          </w:p>
          <w:p w:rsidR="007C2201" w:rsidRDefault="007C2201" w:rsidP="00400B5E">
            <w:pPr>
              <w:pStyle w:val="NormaleWeb1"/>
              <w:spacing w:before="0" w:after="0" w:line="480" w:lineRule="auto"/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7C2201" w:rsidRDefault="007C2201" w:rsidP="00400B5E">
            <w:pPr>
              <w:pStyle w:val="NormaleWeb1"/>
              <w:spacing w:before="0" w:after="0" w:line="480" w:lineRule="auto"/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7C2201" w:rsidRDefault="007C2201" w:rsidP="00400B5E">
            <w:pPr>
              <w:pStyle w:val="NormaleWeb1"/>
              <w:spacing w:before="0" w:after="0" w:line="480" w:lineRule="auto"/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7C2201" w:rsidRDefault="007C2201" w:rsidP="00400B5E">
            <w:pPr>
              <w:pStyle w:val="NormaleWeb1"/>
              <w:spacing w:before="0" w:after="0" w:line="480" w:lineRule="auto"/>
              <w:ind w:left="357" w:hanging="357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</w:t>
            </w:r>
          </w:p>
        </w:tc>
      </w:tr>
    </w:tbl>
    <w:p w:rsidR="007C2201" w:rsidRDefault="007C2201" w:rsidP="007C2201">
      <w:pPr>
        <w:jc w:val="both"/>
      </w:pPr>
    </w:p>
    <w:p w:rsidR="007C2201" w:rsidRDefault="007C2201" w:rsidP="007C2201">
      <w:pPr>
        <w:jc w:val="both"/>
      </w:pPr>
    </w:p>
    <w:sectPr w:rsidR="007C2201" w:rsidSect="00C53E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32" w:rsidRDefault="00B04432" w:rsidP="007C2201">
      <w:pPr>
        <w:spacing w:after="0" w:line="240" w:lineRule="auto"/>
      </w:pPr>
      <w:r>
        <w:separator/>
      </w:r>
    </w:p>
  </w:endnote>
  <w:endnote w:type="continuationSeparator" w:id="1">
    <w:p w:rsidR="00B04432" w:rsidRDefault="00B04432" w:rsidP="007C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32" w:rsidRDefault="00B04432" w:rsidP="007C2201">
      <w:pPr>
        <w:spacing w:after="0" w:line="240" w:lineRule="auto"/>
      </w:pPr>
      <w:r>
        <w:separator/>
      </w:r>
    </w:p>
  </w:footnote>
  <w:footnote w:type="continuationSeparator" w:id="1">
    <w:p w:rsidR="00B04432" w:rsidRDefault="00B04432" w:rsidP="007C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01" w:rsidRPr="008220FF" w:rsidRDefault="007C2201" w:rsidP="007C2201">
    <w:pPr>
      <w:pStyle w:val="Titolo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-14605</wp:posOffset>
          </wp:positionV>
          <wp:extent cx="571500" cy="563880"/>
          <wp:effectExtent l="0" t="0" r="0" b="0"/>
          <wp:wrapTopAndBottom/>
          <wp:docPr id="1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20FF">
      <w:rPr>
        <w:sz w:val="36"/>
        <w:szCs w:val="36"/>
      </w:rPr>
      <w:t>Istituto Comprensivo Statale “Guido Monaco”</w:t>
    </w:r>
  </w:p>
  <w:p w:rsidR="007C2201" w:rsidRDefault="007C2201" w:rsidP="007C2201">
    <w:pPr>
      <w:jc w:val="center"/>
      <w:rPr>
        <w:rFonts w:ascii="Arial" w:hAnsi="Arial"/>
        <w:sz w:val="20"/>
      </w:rPr>
    </w:pPr>
    <w:r>
      <w:rPr>
        <w:rFonts w:ascii="Arial" w:hAnsi="Arial"/>
        <w:caps/>
        <w:sz w:val="20"/>
      </w:rPr>
      <w:t>sede</w:t>
    </w:r>
    <w:r>
      <w:rPr>
        <w:rFonts w:ascii="Arial" w:hAnsi="Arial"/>
        <w:sz w:val="20"/>
      </w:rPr>
      <w:t xml:space="preserve">: Largo Champcevinel- Rassina - </w:t>
    </w:r>
    <w:r>
      <w:rPr>
        <w:rFonts w:ascii="Arial" w:hAnsi="Arial"/>
        <w:caps/>
        <w:sz w:val="20"/>
      </w:rPr>
      <w:t>Castel Focognano</w:t>
    </w:r>
    <w:r>
      <w:rPr>
        <w:rFonts w:ascii="Arial" w:hAnsi="Arial"/>
        <w:sz w:val="20"/>
      </w:rPr>
      <w:t xml:space="preserve"> (AR)</w:t>
    </w:r>
  </w:p>
  <w:p w:rsidR="007C2201" w:rsidRPr="007C2201" w:rsidRDefault="007C2201" w:rsidP="007C2201">
    <w:pPr>
      <w:rPr>
        <w:rFonts w:ascii="Arial" w:hAnsi="Arial"/>
        <w:sz w:val="20"/>
      </w:rPr>
    </w:pPr>
    <w:r>
      <w:rPr>
        <w:rFonts w:ascii="Arial" w:hAnsi="Arial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D6507B"/>
    <w:multiLevelType w:val="hybridMultilevel"/>
    <w:tmpl w:val="AB0A3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141A4"/>
    <w:multiLevelType w:val="hybridMultilevel"/>
    <w:tmpl w:val="06F42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F81"/>
    <w:multiLevelType w:val="hybridMultilevel"/>
    <w:tmpl w:val="F12A5A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375CA"/>
    <w:multiLevelType w:val="hybridMultilevel"/>
    <w:tmpl w:val="3AE26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6E7E"/>
    <w:multiLevelType w:val="hybridMultilevel"/>
    <w:tmpl w:val="448E849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65EC0"/>
    <w:multiLevelType w:val="hybridMultilevel"/>
    <w:tmpl w:val="60088F1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2B43"/>
    <w:multiLevelType w:val="hybridMultilevel"/>
    <w:tmpl w:val="C9A0A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D7CF7"/>
    <w:multiLevelType w:val="hybridMultilevel"/>
    <w:tmpl w:val="A2E4A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1900"/>
    <w:multiLevelType w:val="hybridMultilevel"/>
    <w:tmpl w:val="9822CD52"/>
    <w:lvl w:ilvl="0" w:tplc="2AA2EC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C6D15"/>
    <w:multiLevelType w:val="hybridMultilevel"/>
    <w:tmpl w:val="1E56269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26C3"/>
    <w:multiLevelType w:val="hybridMultilevel"/>
    <w:tmpl w:val="338E3978"/>
    <w:lvl w:ilvl="0" w:tplc="E3804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C483D"/>
    <w:multiLevelType w:val="hybridMultilevel"/>
    <w:tmpl w:val="3B0C8A4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51D00"/>
    <w:multiLevelType w:val="hybridMultilevel"/>
    <w:tmpl w:val="944C95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704CC"/>
    <w:multiLevelType w:val="hybridMultilevel"/>
    <w:tmpl w:val="DE40BB6E"/>
    <w:lvl w:ilvl="0" w:tplc="D7A68B7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E7029"/>
    <w:rsid w:val="000B37BA"/>
    <w:rsid w:val="000B4D8E"/>
    <w:rsid w:val="000C6DC8"/>
    <w:rsid w:val="000D5916"/>
    <w:rsid w:val="001608B8"/>
    <w:rsid w:val="00184278"/>
    <w:rsid w:val="0019011B"/>
    <w:rsid w:val="001D56B1"/>
    <w:rsid w:val="001D6B8D"/>
    <w:rsid w:val="00265F31"/>
    <w:rsid w:val="0027052A"/>
    <w:rsid w:val="002A53D9"/>
    <w:rsid w:val="002D1229"/>
    <w:rsid w:val="00301B1C"/>
    <w:rsid w:val="003536C8"/>
    <w:rsid w:val="0041686D"/>
    <w:rsid w:val="004D1F18"/>
    <w:rsid w:val="004F36F2"/>
    <w:rsid w:val="004F4B17"/>
    <w:rsid w:val="00535529"/>
    <w:rsid w:val="00574D64"/>
    <w:rsid w:val="0058326B"/>
    <w:rsid w:val="005E047B"/>
    <w:rsid w:val="00613F73"/>
    <w:rsid w:val="006230D7"/>
    <w:rsid w:val="00627F15"/>
    <w:rsid w:val="00666B5B"/>
    <w:rsid w:val="006C1ADC"/>
    <w:rsid w:val="006F1336"/>
    <w:rsid w:val="007203C6"/>
    <w:rsid w:val="00765C46"/>
    <w:rsid w:val="00771806"/>
    <w:rsid w:val="00783C29"/>
    <w:rsid w:val="007C2201"/>
    <w:rsid w:val="0088595B"/>
    <w:rsid w:val="00917036"/>
    <w:rsid w:val="00937DED"/>
    <w:rsid w:val="009477D0"/>
    <w:rsid w:val="00A75BC8"/>
    <w:rsid w:val="00A829BE"/>
    <w:rsid w:val="00AA3011"/>
    <w:rsid w:val="00AA4DD0"/>
    <w:rsid w:val="00AB5555"/>
    <w:rsid w:val="00B04432"/>
    <w:rsid w:val="00B20744"/>
    <w:rsid w:val="00B47533"/>
    <w:rsid w:val="00B5737D"/>
    <w:rsid w:val="00BD3F5C"/>
    <w:rsid w:val="00BF60C7"/>
    <w:rsid w:val="00C53E00"/>
    <w:rsid w:val="00CA5E12"/>
    <w:rsid w:val="00CB25DD"/>
    <w:rsid w:val="00CD0E72"/>
    <w:rsid w:val="00CD512E"/>
    <w:rsid w:val="00CE2ACB"/>
    <w:rsid w:val="00D37369"/>
    <w:rsid w:val="00D4418D"/>
    <w:rsid w:val="00D9792E"/>
    <w:rsid w:val="00DC45E0"/>
    <w:rsid w:val="00DC5BC4"/>
    <w:rsid w:val="00E47C94"/>
    <w:rsid w:val="00E576BC"/>
    <w:rsid w:val="00E6015B"/>
    <w:rsid w:val="00E7391B"/>
    <w:rsid w:val="00ED47FC"/>
    <w:rsid w:val="00EE7029"/>
    <w:rsid w:val="00EF4CB6"/>
    <w:rsid w:val="00F37812"/>
    <w:rsid w:val="00F44492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3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201"/>
  </w:style>
  <w:style w:type="paragraph" w:styleId="Pidipagina">
    <w:name w:val="footer"/>
    <w:basedOn w:val="Normale"/>
    <w:link w:val="PidipaginaCarattere"/>
    <w:uiPriority w:val="99"/>
    <w:unhideWhenUsed/>
    <w:rsid w:val="007C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201"/>
  </w:style>
  <w:style w:type="paragraph" w:styleId="Titolo">
    <w:name w:val="Title"/>
    <w:basedOn w:val="Normale"/>
    <w:link w:val="TitoloCarattere"/>
    <w:qFormat/>
    <w:rsid w:val="007C2201"/>
    <w:pPr>
      <w:spacing w:after="0" w:line="240" w:lineRule="auto"/>
      <w:jc w:val="center"/>
    </w:pPr>
    <w:rPr>
      <w:rFonts w:ascii="Arial" w:eastAsia="Times" w:hAnsi="Arial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2201"/>
    <w:rPr>
      <w:rFonts w:ascii="Arial" w:eastAsia="Times" w:hAnsi="Arial" w:cs="Times New Roman"/>
      <w:sz w:val="32"/>
      <w:szCs w:val="20"/>
      <w:lang w:eastAsia="it-IT"/>
    </w:rPr>
  </w:style>
  <w:style w:type="paragraph" w:customStyle="1" w:styleId="NormaleWeb1">
    <w:name w:val="Normale (Web)1"/>
    <w:basedOn w:val="Normale"/>
    <w:rsid w:val="007C220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7C2201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0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3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2201"/>
  </w:style>
  <w:style w:type="paragraph" w:styleId="Pidipagina">
    <w:name w:val="footer"/>
    <w:basedOn w:val="Normale"/>
    <w:link w:val="PidipaginaCarattere"/>
    <w:uiPriority w:val="99"/>
    <w:unhideWhenUsed/>
    <w:rsid w:val="007C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2201"/>
  </w:style>
  <w:style w:type="paragraph" w:styleId="Titolo">
    <w:name w:val="Title"/>
    <w:basedOn w:val="Normale"/>
    <w:link w:val="TitoloCarattere"/>
    <w:qFormat/>
    <w:rsid w:val="007C2201"/>
    <w:pPr>
      <w:spacing w:after="0" w:line="240" w:lineRule="auto"/>
      <w:jc w:val="center"/>
    </w:pPr>
    <w:rPr>
      <w:rFonts w:ascii="Arial" w:eastAsia="Times" w:hAnsi="Arial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7C2201"/>
    <w:rPr>
      <w:rFonts w:ascii="Arial" w:eastAsia="Times" w:hAnsi="Arial" w:cs="Times New Roman"/>
      <w:sz w:val="32"/>
      <w:szCs w:val="20"/>
      <w:lang w:eastAsia="it-IT"/>
    </w:rPr>
  </w:style>
  <w:style w:type="paragraph" w:customStyle="1" w:styleId="NormaleWeb1">
    <w:name w:val="Normale (Web)1"/>
    <w:basedOn w:val="Normale"/>
    <w:rsid w:val="007C220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7C2201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90D3-15F0-1F45-951C-F5EBAE4D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Pc</cp:lastModifiedBy>
  <cp:revision>6</cp:revision>
  <cp:lastPrinted>2017-11-23T12:20:00Z</cp:lastPrinted>
  <dcterms:created xsi:type="dcterms:W3CDTF">2017-12-13T15:31:00Z</dcterms:created>
  <dcterms:modified xsi:type="dcterms:W3CDTF">2018-04-05T06:25:00Z</dcterms:modified>
</cp:coreProperties>
</file>